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DDDF5" w14:textId="77777777" w:rsidR="006C2F0D" w:rsidRPr="005F0240" w:rsidRDefault="006C2F0D" w:rsidP="006C2F0D">
      <w:pPr>
        <w:jc w:val="center"/>
        <w:rPr>
          <w:rFonts w:ascii="Arial" w:hAnsi="Arial" w:cs="Arial"/>
          <w:b/>
          <w:bCs/>
          <w:color w:val="000000" w:themeColor="text1"/>
          <w:sz w:val="24"/>
          <w:szCs w:val="24"/>
        </w:rPr>
      </w:pPr>
      <w:r w:rsidRPr="005F0240">
        <w:rPr>
          <w:rFonts w:ascii="Arial" w:hAnsi="Arial" w:cs="Arial"/>
          <w:b/>
          <w:bCs/>
          <w:color w:val="000000" w:themeColor="text1"/>
          <w:sz w:val="24"/>
          <w:szCs w:val="24"/>
        </w:rPr>
        <w:t>DRAFT MINUTES OF MEETING</w:t>
      </w:r>
    </w:p>
    <w:p w14:paraId="0C490993" w14:textId="77777777" w:rsidR="006C2F0D" w:rsidRPr="005F0240" w:rsidRDefault="006C2F0D" w:rsidP="006C2F0D">
      <w:pPr>
        <w:jc w:val="center"/>
        <w:rPr>
          <w:rFonts w:ascii="Arial" w:hAnsi="Arial" w:cs="Arial"/>
          <w:b/>
          <w:bCs/>
          <w:color w:val="000000" w:themeColor="text1"/>
          <w:sz w:val="24"/>
          <w:szCs w:val="24"/>
        </w:rPr>
      </w:pPr>
    </w:p>
    <w:p w14:paraId="690112C2" w14:textId="77777777" w:rsidR="006C2F0D" w:rsidRPr="005F0240" w:rsidRDefault="006C2F0D" w:rsidP="006C2F0D">
      <w:pPr>
        <w:rPr>
          <w:rFonts w:ascii="Arial" w:hAnsi="Arial" w:cs="Arial"/>
          <w:color w:val="000000" w:themeColor="text1"/>
          <w:sz w:val="24"/>
          <w:szCs w:val="24"/>
        </w:rPr>
      </w:pPr>
      <w:r w:rsidRPr="005F0240">
        <w:rPr>
          <w:rFonts w:ascii="Arial" w:hAnsi="Arial" w:cs="Arial"/>
          <w:b/>
          <w:bCs/>
          <w:color w:val="000000" w:themeColor="text1"/>
          <w:sz w:val="24"/>
          <w:szCs w:val="24"/>
        </w:rPr>
        <w:t xml:space="preserve">Meeting: </w:t>
      </w:r>
      <w:r w:rsidRPr="005F0240">
        <w:rPr>
          <w:rFonts w:ascii="Arial" w:hAnsi="Arial" w:cs="Arial"/>
          <w:color w:val="000000" w:themeColor="text1"/>
          <w:sz w:val="24"/>
          <w:szCs w:val="24"/>
        </w:rPr>
        <w:t>Celtic Interconnector Community Forum</w:t>
      </w:r>
    </w:p>
    <w:p w14:paraId="69398BD1" w14:textId="77777777" w:rsidR="006C2F0D" w:rsidRPr="005F0240" w:rsidRDefault="006C2F0D" w:rsidP="006C2F0D">
      <w:pPr>
        <w:rPr>
          <w:rFonts w:ascii="Arial" w:hAnsi="Arial" w:cs="Arial"/>
          <w:color w:val="000000" w:themeColor="text1"/>
          <w:sz w:val="24"/>
          <w:szCs w:val="24"/>
        </w:rPr>
      </w:pPr>
    </w:p>
    <w:p w14:paraId="5FB5CDFB" w14:textId="380250B3" w:rsidR="006C2F0D" w:rsidRPr="005F0240" w:rsidRDefault="006C2F0D" w:rsidP="006C2F0D">
      <w:pPr>
        <w:rPr>
          <w:rFonts w:ascii="Arial" w:hAnsi="Arial" w:cs="Arial"/>
          <w:color w:val="000000" w:themeColor="text1"/>
          <w:sz w:val="24"/>
          <w:szCs w:val="24"/>
        </w:rPr>
      </w:pPr>
      <w:r w:rsidRPr="005F0240">
        <w:rPr>
          <w:rFonts w:ascii="Arial" w:hAnsi="Arial" w:cs="Arial"/>
          <w:b/>
          <w:bCs/>
          <w:color w:val="000000" w:themeColor="text1"/>
          <w:sz w:val="24"/>
          <w:szCs w:val="24"/>
        </w:rPr>
        <w:t xml:space="preserve">Date: </w:t>
      </w:r>
      <w:r w:rsidR="005B132C">
        <w:rPr>
          <w:rFonts w:ascii="Arial" w:hAnsi="Arial" w:cs="Arial"/>
          <w:color w:val="000000" w:themeColor="text1"/>
          <w:sz w:val="24"/>
          <w:szCs w:val="24"/>
        </w:rPr>
        <w:t>29</w:t>
      </w:r>
      <w:r w:rsidR="005B132C" w:rsidRPr="005B132C">
        <w:rPr>
          <w:rFonts w:ascii="Arial" w:hAnsi="Arial" w:cs="Arial"/>
          <w:color w:val="000000" w:themeColor="text1"/>
          <w:sz w:val="24"/>
          <w:szCs w:val="24"/>
          <w:vertAlign w:val="superscript"/>
        </w:rPr>
        <w:t>th</w:t>
      </w:r>
      <w:r w:rsidR="005B132C">
        <w:rPr>
          <w:rFonts w:ascii="Arial" w:hAnsi="Arial" w:cs="Arial"/>
          <w:color w:val="000000" w:themeColor="text1"/>
          <w:sz w:val="24"/>
          <w:szCs w:val="24"/>
          <w:vertAlign w:val="superscript"/>
        </w:rPr>
        <w:t xml:space="preserve"> </w:t>
      </w:r>
      <w:r w:rsidR="005B132C">
        <w:rPr>
          <w:rFonts w:ascii="Arial" w:hAnsi="Arial" w:cs="Arial"/>
          <w:color w:val="000000" w:themeColor="text1"/>
          <w:sz w:val="24"/>
          <w:szCs w:val="24"/>
        </w:rPr>
        <w:t>September</w:t>
      </w:r>
      <w:r w:rsidR="00852F5F" w:rsidRPr="005F0240">
        <w:rPr>
          <w:rFonts w:ascii="Arial" w:hAnsi="Arial" w:cs="Arial"/>
          <w:color w:val="000000" w:themeColor="text1"/>
          <w:sz w:val="24"/>
          <w:szCs w:val="24"/>
        </w:rPr>
        <w:t xml:space="preserve"> 2022</w:t>
      </w:r>
    </w:p>
    <w:p w14:paraId="5CABF617" w14:textId="77777777" w:rsidR="006C2F0D" w:rsidRPr="005F0240" w:rsidRDefault="006C2F0D" w:rsidP="006C2F0D">
      <w:pPr>
        <w:rPr>
          <w:rFonts w:ascii="Arial" w:hAnsi="Arial" w:cs="Arial"/>
          <w:color w:val="000000" w:themeColor="text1"/>
          <w:sz w:val="24"/>
          <w:szCs w:val="24"/>
        </w:rPr>
      </w:pPr>
    </w:p>
    <w:p w14:paraId="4C0CBD60" w14:textId="45561ACD" w:rsidR="006C2F0D" w:rsidRPr="005F0240" w:rsidRDefault="006C2F0D" w:rsidP="006C2F0D">
      <w:pPr>
        <w:rPr>
          <w:rFonts w:ascii="Arial" w:hAnsi="Arial" w:cs="Arial"/>
          <w:color w:val="000000" w:themeColor="text1"/>
          <w:sz w:val="24"/>
          <w:szCs w:val="24"/>
        </w:rPr>
      </w:pPr>
      <w:r w:rsidRPr="005F0240">
        <w:rPr>
          <w:rFonts w:ascii="Arial" w:hAnsi="Arial" w:cs="Arial"/>
          <w:b/>
          <w:bCs/>
          <w:color w:val="000000" w:themeColor="text1"/>
          <w:sz w:val="24"/>
          <w:szCs w:val="24"/>
        </w:rPr>
        <w:t xml:space="preserve">Venue: </w:t>
      </w:r>
      <w:r w:rsidR="005B132C">
        <w:rPr>
          <w:rFonts w:ascii="Arial" w:hAnsi="Arial" w:cs="Arial"/>
          <w:color w:val="000000" w:themeColor="text1"/>
          <w:sz w:val="24"/>
          <w:szCs w:val="24"/>
        </w:rPr>
        <w:t>Carrigtwohill Community Centre</w:t>
      </w:r>
    </w:p>
    <w:p w14:paraId="1FC9F0BB" w14:textId="77777777" w:rsidR="006C2F0D" w:rsidRPr="005F0240" w:rsidRDefault="006C2F0D" w:rsidP="006C2F0D">
      <w:pPr>
        <w:rPr>
          <w:rFonts w:ascii="Arial" w:hAnsi="Arial" w:cs="Arial"/>
          <w:color w:val="000000" w:themeColor="text1"/>
          <w:sz w:val="24"/>
          <w:szCs w:val="24"/>
        </w:rPr>
      </w:pPr>
    </w:p>
    <w:p w14:paraId="2124FC25" w14:textId="77777777" w:rsidR="006C2F0D" w:rsidRPr="005F0240" w:rsidRDefault="006C2F0D" w:rsidP="006C2F0D">
      <w:pPr>
        <w:rPr>
          <w:rFonts w:ascii="Arial" w:hAnsi="Arial" w:cs="Arial"/>
          <w:b/>
          <w:bCs/>
          <w:color w:val="000000" w:themeColor="text1"/>
          <w:sz w:val="24"/>
          <w:szCs w:val="24"/>
        </w:rPr>
      </w:pPr>
      <w:r w:rsidRPr="005F0240">
        <w:rPr>
          <w:rFonts w:ascii="Arial" w:hAnsi="Arial" w:cs="Arial"/>
          <w:b/>
          <w:bCs/>
          <w:color w:val="000000" w:themeColor="text1"/>
          <w:sz w:val="24"/>
          <w:szCs w:val="24"/>
        </w:rPr>
        <w:t>Participating:</w:t>
      </w:r>
    </w:p>
    <w:p w14:paraId="22E9D27D" w14:textId="0BE17DB2" w:rsidR="006C2F0D" w:rsidRPr="005F0240" w:rsidRDefault="006C2F0D" w:rsidP="006C2F0D">
      <w:pPr>
        <w:rPr>
          <w:rFonts w:ascii="Arial" w:hAnsi="Arial" w:cs="Arial"/>
          <w:bCs/>
          <w:color w:val="000000" w:themeColor="text1"/>
          <w:sz w:val="24"/>
          <w:szCs w:val="24"/>
        </w:rPr>
      </w:pPr>
      <w:r w:rsidRPr="005F0240">
        <w:rPr>
          <w:rFonts w:ascii="Arial" w:hAnsi="Arial" w:cs="Arial"/>
          <w:bCs/>
          <w:color w:val="000000" w:themeColor="text1"/>
          <w:sz w:val="24"/>
          <w:szCs w:val="24"/>
        </w:rPr>
        <w:t>Irish Rural Link</w:t>
      </w:r>
      <w:r w:rsidR="00852FE4" w:rsidRPr="005F0240">
        <w:rPr>
          <w:rFonts w:ascii="Arial" w:hAnsi="Arial" w:cs="Arial"/>
          <w:bCs/>
          <w:color w:val="000000" w:themeColor="text1"/>
          <w:sz w:val="24"/>
          <w:szCs w:val="24"/>
        </w:rPr>
        <w:t xml:space="preserve"> – </w:t>
      </w:r>
      <w:r w:rsidR="00B77335">
        <w:rPr>
          <w:rFonts w:ascii="Arial" w:hAnsi="Arial" w:cs="Arial"/>
          <w:bCs/>
          <w:color w:val="000000" w:themeColor="text1"/>
          <w:sz w:val="24"/>
          <w:szCs w:val="24"/>
        </w:rPr>
        <w:tab/>
      </w:r>
      <w:r w:rsidR="00852FE4" w:rsidRPr="005F0240">
        <w:rPr>
          <w:rFonts w:ascii="Arial" w:hAnsi="Arial" w:cs="Arial"/>
          <w:bCs/>
          <w:color w:val="000000" w:themeColor="text1"/>
          <w:sz w:val="24"/>
          <w:szCs w:val="24"/>
        </w:rPr>
        <w:t>Fintan McCabe, Brendan Mulry</w:t>
      </w:r>
    </w:p>
    <w:p w14:paraId="7F3CBDFA" w14:textId="0C2F0FAC" w:rsidR="006C2F0D" w:rsidRPr="005F0240" w:rsidRDefault="006C2F0D" w:rsidP="006C2F0D">
      <w:pPr>
        <w:rPr>
          <w:rFonts w:ascii="Arial" w:hAnsi="Arial" w:cs="Arial"/>
          <w:bCs/>
          <w:color w:val="000000" w:themeColor="text1"/>
          <w:sz w:val="24"/>
          <w:szCs w:val="24"/>
        </w:rPr>
      </w:pPr>
      <w:r w:rsidRPr="005F0240">
        <w:rPr>
          <w:rFonts w:ascii="Arial" w:hAnsi="Arial" w:cs="Arial"/>
          <w:bCs/>
          <w:color w:val="000000" w:themeColor="text1"/>
          <w:sz w:val="24"/>
          <w:szCs w:val="24"/>
        </w:rPr>
        <w:t>EirGrid</w:t>
      </w:r>
      <w:r w:rsidR="00FA1408" w:rsidRPr="005F0240">
        <w:rPr>
          <w:rFonts w:ascii="Arial" w:hAnsi="Arial" w:cs="Arial"/>
          <w:bCs/>
          <w:color w:val="000000" w:themeColor="text1"/>
          <w:sz w:val="24"/>
          <w:szCs w:val="24"/>
        </w:rPr>
        <w:t xml:space="preserve"> - </w:t>
      </w:r>
      <w:r w:rsidR="00B77335">
        <w:rPr>
          <w:rFonts w:ascii="Arial" w:hAnsi="Arial" w:cs="Arial"/>
          <w:bCs/>
          <w:color w:val="000000" w:themeColor="text1"/>
          <w:sz w:val="24"/>
          <w:szCs w:val="24"/>
        </w:rPr>
        <w:tab/>
      </w:r>
      <w:r w:rsidR="00B77335">
        <w:rPr>
          <w:rFonts w:ascii="Arial" w:hAnsi="Arial" w:cs="Arial"/>
          <w:bCs/>
          <w:color w:val="000000" w:themeColor="text1"/>
          <w:sz w:val="24"/>
          <w:szCs w:val="24"/>
        </w:rPr>
        <w:tab/>
      </w:r>
      <w:r w:rsidR="005B132C">
        <w:rPr>
          <w:rFonts w:ascii="Arial" w:hAnsi="Arial" w:cs="Arial"/>
          <w:bCs/>
          <w:color w:val="000000" w:themeColor="text1"/>
          <w:sz w:val="24"/>
          <w:szCs w:val="24"/>
        </w:rPr>
        <w:t>Michelle Walsh Avril Wilson</w:t>
      </w:r>
    </w:p>
    <w:p w14:paraId="4D9D4729" w14:textId="2BBEFE85" w:rsidR="00FA1408" w:rsidRDefault="00FA1408" w:rsidP="006C2F0D">
      <w:pPr>
        <w:rPr>
          <w:rFonts w:ascii="Arial" w:hAnsi="Arial" w:cs="Arial"/>
          <w:bCs/>
          <w:color w:val="000000" w:themeColor="text1"/>
          <w:sz w:val="24"/>
          <w:szCs w:val="24"/>
        </w:rPr>
      </w:pPr>
      <w:r w:rsidRPr="005F0240">
        <w:rPr>
          <w:rFonts w:ascii="Arial" w:hAnsi="Arial" w:cs="Arial"/>
          <w:bCs/>
          <w:color w:val="000000" w:themeColor="text1"/>
          <w:sz w:val="24"/>
          <w:szCs w:val="24"/>
        </w:rPr>
        <w:t xml:space="preserve">SECAD – </w:t>
      </w:r>
      <w:r w:rsidR="00B77335">
        <w:rPr>
          <w:rFonts w:ascii="Arial" w:hAnsi="Arial" w:cs="Arial"/>
          <w:bCs/>
          <w:color w:val="000000" w:themeColor="text1"/>
          <w:sz w:val="24"/>
          <w:szCs w:val="24"/>
        </w:rPr>
        <w:tab/>
      </w:r>
      <w:r w:rsidR="00B77335">
        <w:rPr>
          <w:rFonts w:ascii="Arial" w:hAnsi="Arial" w:cs="Arial"/>
          <w:bCs/>
          <w:color w:val="000000" w:themeColor="text1"/>
          <w:sz w:val="24"/>
          <w:szCs w:val="24"/>
        </w:rPr>
        <w:tab/>
      </w:r>
      <w:r w:rsidR="000931A8">
        <w:rPr>
          <w:rFonts w:ascii="Arial" w:hAnsi="Arial" w:cs="Arial"/>
          <w:bCs/>
          <w:color w:val="000000" w:themeColor="text1"/>
          <w:sz w:val="24"/>
          <w:szCs w:val="24"/>
        </w:rPr>
        <w:t>Katie Kearns, Elaine Bar</w:t>
      </w:r>
      <w:r w:rsidR="005D73D2">
        <w:rPr>
          <w:rFonts w:ascii="Arial" w:hAnsi="Arial" w:cs="Arial"/>
          <w:bCs/>
          <w:color w:val="000000" w:themeColor="text1"/>
          <w:sz w:val="24"/>
          <w:szCs w:val="24"/>
        </w:rPr>
        <w:t>rett</w:t>
      </w:r>
      <w:r w:rsidR="000931A8">
        <w:rPr>
          <w:rFonts w:ascii="Arial" w:hAnsi="Arial" w:cs="Arial"/>
          <w:bCs/>
          <w:color w:val="000000" w:themeColor="text1"/>
          <w:sz w:val="24"/>
          <w:szCs w:val="24"/>
        </w:rPr>
        <w:t xml:space="preserve">, </w:t>
      </w:r>
      <w:r w:rsidRPr="005F0240">
        <w:rPr>
          <w:rFonts w:ascii="Arial" w:hAnsi="Arial" w:cs="Arial"/>
          <w:bCs/>
          <w:color w:val="000000" w:themeColor="text1"/>
          <w:sz w:val="24"/>
          <w:szCs w:val="24"/>
        </w:rPr>
        <w:t xml:space="preserve">Nuala O’Connell, </w:t>
      </w:r>
      <w:r w:rsidR="007C67B1">
        <w:rPr>
          <w:rFonts w:ascii="Arial" w:hAnsi="Arial" w:cs="Arial"/>
          <w:bCs/>
          <w:color w:val="000000" w:themeColor="text1"/>
          <w:sz w:val="24"/>
          <w:szCs w:val="24"/>
        </w:rPr>
        <w:t>Clodagh</w:t>
      </w:r>
    </w:p>
    <w:p w14:paraId="674CD14C" w14:textId="1826720D" w:rsidR="000931A8" w:rsidRDefault="000931A8" w:rsidP="006C2F0D">
      <w:pPr>
        <w:rPr>
          <w:rFonts w:ascii="Arial" w:hAnsi="Arial" w:cs="Arial"/>
          <w:bCs/>
          <w:color w:val="000000" w:themeColor="text1"/>
          <w:sz w:val="24"/>
          <w:szCs w:val="24"/>
        </w:rPr>
      </w:pPr>
    </w:p>
    <w:p w14:paraId="364A3B7F" w14:textId="77777777" w:rsidR="00B77335" w:rsidRPr="005F0240" w:rsidRDefault="00B77335" w:rsidP="006C2F0D">
      <w:pPr>
        <w:rPr>
          <w:rFonts w:ascii="Arial" w:hAnsi="Arial" w:cs="Arial"/>
          <w:bCs/>
          <w:color w:val="000000" w:themeColor="text1"/>
          <w:sz w:val="24"/>
          <w:szCs w:val="24"/>
        </w:rPr>
      </w:pPr>
    </w:p>
    <w:p w14:paraId="587055EE" w14:textId="23132A87" w:rsidR="00B77335" w:rsidRDefault="006C2F0D" w:rsidP="00FA1408">
      <w:pPr>
        <w:rPr>
          <w:rFonts w:ascii="Arial" w:hAnsi="Arial" w:cs="Arial"/>
          <w:bCs/>
          <w:color w:val="000000" w:themeColor="text1"/>
          <w:sz w:val="24"/>
          <w:szCs w:val="24"/>
        </w:rPr>
      </w:pPr>
      <w:r w:rsidRPr="005F0240">
        <w:rPr>
          <w:rFonts w:ascii="Arial" w:hAnsi="Arial" w:cs="Arial"/>
          <w:bCs/>
          <w:color w:val="000000" w:themeColor="text1"/>
          <w:sz w:val="24"/>
          <w:szCs w:val="24"/>
        </w:rPr>
        <w:t>East Cork Community Representatives</w:t>
      </w:r>
      <w:r w:rsidR="00FA1408" w:rsidRPr="005F0240">
        <w:rPr>
          <w:rFonts w:ascii="Arial" w:hAnsi="Arial" w:cs="Arial"/>
          <w:bCs/>
          <w:color w:val="000000" w:themeColor="text1"/>
          <w:sz w:val="24"/>
          <w:szCs w:val="24"/>
        </w:rPr>
        <w:t xml:space="preserve"> </w:t>
      </w:r>
    </w:p>
    <w:p w14:paraId="2117834B" w14:textId="01BD5F31" w:rsidR="00A24C01" w:rsidRPr="005F0240" w:rsidRDefault="00A24C01" w:rsidP="00A24C01">
      <w:pPr>
        <w:rPr>
          <w:rFonts w:ascii="Arial" w:hAnsi="Arial" w:cs="Arial"/>
          <w:bCs/>
          <w:color w:val="000000" w:themeColor="text1"/>
          <w:sz w:val="24"/>
          <w:szCs w:val="24"/>
        </w:rPr>
      </w:pPr>
    </w:p>
    <w:p w14:paraId="1FAD3FA8" w14:textId="77777777" w:rsidR="006C2F0D" w:rsidRPr="005F0240" w:rsidRDefault="006C2F0D" w:rsidP="006C2F0D">
      <w:pPr>
        <w:rPr>
          <w:rFonts w:ascii="Arial" w:hAnsi="Arial" w:cs="Arial"/>
          <w:bCs/>
          <w:color w:val="000000" w:themeColor="text1"/>
          <w:sz w:val="24"/>
          <w:szCs w:val="24"/>
        </w:rPr>
      </w:pPr>
    </w:p>
    <w:p w14:paraId="546FD99C" w14:textId="56697812" w:rsidR="006C2F0D" w:rsidRPr="005F0240" w:rsidRDefault="006C2F0D" w:rsidP="006C2F0D">
      <w:pPr>
        <w:rPr>
          <w:rFonts w:ascii="Arial" w:hAnsi="Arial" w:cs="Arial"/>
          <w:color w:val="000000" w:themeColor="text1"/>
          <w:sz w:val="24"/>
          <w:szCs w:val="24"/>
        </w:rPr>
      </w:pPr>
      <w:r w:rsidRPr="005F0240">
        <w:rPr>
          <w:rFonts w:ascii="Arial" w:hAnsi="Arial" w:cs="Arial"/>
          <w:b/>
          <w:bCs/>
          <w:color w:val="000000" w:themeColor="text1"/>
          <w:sz w:val="24"/>
          <w:szCs w:val="24"/>
        </w:rPr>
        <w:t xml:space="preserve">Compiled </w:t>
      </w:r>
      <w:r w:rsidR="00B77335" w:rsidRPr="005F0240">
        <w:rPr>
          <w:rFonts w:ascii="Arial" w:hAnsi="Arial" w:cs="Arial"/>
          <w:b/>
          <w:bCs/>
          <w:color w:val="000000" w:themeColor="text1"/>
          <w:sz w:val="24"/>
          <w:szCs w:val="24"/>
        </w:rPr>
        <w:t>by</w:t>
      </w:r>
      <w:r w:rsidRPr="005F0240">
        <w:rPr>
          <w:rFonts w:ascii="Arial" w:hAnsi="Arial" w:cs="Arial"/>
          <w:color w:val="000000" w:themeColor="text1"/>
          <w:sz w:val="24"/>
          <w:szCs w:val="24"/>
        </w:rPr>
        <w:t xml:space="preserve"> Irish Rural Link</w:t>
      </w:r>
    </w:p>
    <w:p w14:paraId="61FC1DBF" w14:textId="77777777" w:rsidR="006C2F0D" w:rsidRPr="005F0240" w:rsidRDefault="006C2F0D" w:rsidP="006C2F0D">
      <w:pPr>
        <w:rPr>
          <w:rFonts w:ascii="Arial" w:hAnsi="Arial" w:cs="Arial"/>
          <w:color w:val="000000" w:themeColor="text1"/>
        </w:rPr>
      </w:pPr>
    </w:p>
    <w:tbl>
      <w:tblPr>
        <w:tblStyle w:val="TableGrid"/>
        <w:tblW w:w="0" w:type="auto"/>
        <w:tblLook w:val="04A0" w:firstRow="1" w:lastRow="0" w:firstColumn="1" w:lastColumn="0" w:noHBand="0" w:noVBand="1"/>
      </w:tblPr>
      <w:tblGrid>
        <w:gridCol w:w="683"/>
        <w:gridCol w:w="3873"/>
        <w:gridCol w:w="293"/>
        <w:gridCol w:w="4167"/>
      </w:tblGrid>
      <w:tr w:rsidR="005F0240" w:rsidRPr="005F0240" w14:paraId="0BD467B0" w14:textId="77777777" w:rsidTr="00852F5F">
        <w:tc>
          <w:tcPr>
            <w:tcW w:w="683" w:type="dxa"/>
          </w:tcPr>
          <w:p w14:paraId="200E0DB1" w14:textId="77777777" w:rsidR="006C2F0D" w:rsidRPr="005F0240" w:rsidRDefault="006C2F0D" w:rsidP="00402D33">
            <w:pPr>
              <w:rPr>
                <w:rFonts w:ascii="Arial" w:hAnsi="Arial" w:cs="Arial"/>
                <w:color w:val="000000" w:themeColor="text1"/>
                <w:sz w:val="24"/>
                <w:szCs w:val="24"/>
              </w:rPr>
            </w:pPr>
            <w:r w:rsidRPr="005F0240">
              <w:rPr>
                <w:rFonts w:ascii="Arial" w:hAnsi="Arial" w:cs="Arial"/>
                <w:color w:val="000000" w:themeColor="text1"/>
                <w:sz w:val="24"/>
                <w:szCs w:val="24"/>
              </w:rPr>
              <w:t>Item</w:t>
            </w:r>
          </w:p>
        </w:tc>
        <w:tc>
          <w:tcPr>
            <w:tcW w:w="8333" w:type="dxa"/>
            <w:gridSpan w:val="3"/>
          </w:tcPr>
          <w:p w14:paraId="563008F4" w14:textId="77777777" w:rsidR="006C2F0D" w:rsidRPr="005F0240" w:rsidRDefault="006C2F0D" w:rsidP="00402D33">
            <w:pPr>
              <w:rPr>
                <w:rFonts w:ascii="Arial" w:hAnsi="Arial" w:cs="Arial"/>
                <w:color w:val="000000" w:themeColor="text1"/>
                <w:sz w:val="24"/>
                <w:szCs w:val="24"/>
              </w:rPr>
            </w:pPr>
            <w:r w:rsidRPr="005F0240">
              <w:rPr>
                <w:rFonts w:ascii="Arial" w:hAnsi="Arial" w:cs="Arial"/>
                <w:color w:val="000000" w:themeColor="text1"/>
                <w:sz w:val="24"/>
                <w:szCs w:val="24"/>
              </w:rPr>
              <w:t>Description</w:t>
            </w:r>
          </w:p>
        </w:tc>
      </w:tr>
      <w:tr w:rsidR="005F0240" w:rsidRPr="005F0240" w14:paraId="446A71F8" w14:textId="77777777" w:rsidTr="00D66085">
        <w:tc>
          <w:tcPr>
            <w:tcW w:w="683" w:type="dxa"/>
          </w:tcPr>
          <w:p w14:paraId="6E9A85C1" w14:textId="77777777" w:rsidR="006C2F0D" w:rsidRPr="005F0240" w:rsidRDefault="006C2F0D" w:rsidP="00402D33">
            <w:pPr>
              <w:rPr>
                <w:rFonts w:ascii="Arial" w:hAnsi="Arial" w:cs="Arial"/>
                <w:color w:val="000000" w:themeColor="text1"/>
                <w:sz w:val="24"/>
                <w:szCs w:val="24"/>
              </w:rPr>
            </w:pPr>
            <w:r w:rsidRPr="005F0240">
              <w:rPr>
                <w:rFonts w:ascii="Arial" w:hAnsi="Arial" w:cs="Arial"/>
                <w:color w:val="000000" w:themeColor="text1"/>
                <w:sz w:val="24"/>
                <w:szCs w:val="24"/>
              </w:rPr>
              <w:t>1.</w:t>
            </w:r>
          </w:p>
        </w:tc>
        <w:tc>
          <w:tcPr>
            <w:tcW w:w="8333" w:type="dxa"/>
            <w:gridSpan w:val="3"/>
          </w:tcPr>
          <w:p w14:paraId="390A2D82" w14:textId="215E7879" w:rsidR="006C2F0D" w:rsidRPr="005B132C" w:rsidRDefault="006C2F0D" w:rsidP="00402D33">
            <w:pPr>
              <w:autoSpaceDE w:val="0"/>
              <w:autoSpaceDN w:val="0"/>
              <w:adjustRightInd w:val="0"/>
              <w:rPr>
                <w:rFonts w:ascii="Arial" w:hAnsi="Arial" w:cs="Arial"/>
                <w:b/>
                <w:color w:val="000000" w:themeColor="text1"/>
                <w:sz w:val="24"/>
                <w:szCs w:val="24"/>
              </w:rPr>
            </w:pPr>
            <w:r w:rsidRPr="005B132C">
              <w:rPr>
                <w:rFonts w:ascii="Arial" w:hAnsi="Arial" w:cs="Arial"/>
                <w:b/>
                <w:color w:val="000000" w:themeColor="text1"/>
                <w:sz w:val="24"/>
                <w:szCs w:val="24"/>
              </w:rPr>
              <w:t>Introduction and Minutes of Previous Meeting</w:t>
            </w:r>
            <w:r w:rsidR="005B132C" w:rsidRPr="005B132C">
              <w:rPr>
                <w:rFonts w:ascii="Arial" w:hAnsi="Arial" w:cs="Arial"/>
                <w:b/>
                <w:color w:val="000000" w:themeColor="text1"/>
                <w:sz w:val="24"/>
                <w:szCs w:val="24"/>
              </w:rPr>
              <w:t>s</w:t>
            </w:r>
          </w:p>
          <w:p w14:paraId="56809962" w14:textId="1D7AA337" w:rsidR="006C2F0D" w:rsidRPr="005F0240" w:rsidRDefault="00A24C01" w:rsidP="00402D33">
            <w:pPr>
              <w:autoSpaceDE w:val="0"/>
              <w:autoSpaceDN w:val="0"/>
              <w:adjustRightInd w:val="0"/>
              <w:rPr>
                <w:rFonts w:ascii="Arial" w:hAnsi="Arial" w:cs="Arial"/>
                <w:color w:val="000000" w:themeColor="text1"/>
                <w:sz w:val="24"/>
                <w:szCs w:val="24"/>
              </w:rPr>
            </w:pPr>
            <w:r w:rsidRPr="005F0240">
              <w:rPr>
                <w:rFonts w:ascii="Arial" w:hAnsi="Arial" w:cs="Arial"/>
                <w:color w:val="000000" w:themeColor="text1"/>
                <w:sz w:val="24"/>
                <w:szCs w:val="24"/>
              </w:rPr>
              <w:t>Fintan McCabe</w:t>
            </w:r>
            <w:r w:rsidR="006C2F0D" w:rsidRPr="005F0240">
              <w:rPr>
                <w:rFonts w:ascii="Arial" w:hAnsi="Arial" w:cs="Arial"/>
                <w:color w:val="000000" w:themeColor="text1"/>
                <w:sz w:val="24"/>
                <w:szCs w:val="24"/>
              </w:rPr>
              <w:t xml:space="preserve"> opened the meeting</w:t>
            </w:r>
            <w:r w:rsidR="00D00F0E" w:rsidRPr="005F0240">
              <w:rPr>
                <w:rFonts w:ascii="Arial" w:hAnsi="Arial" w:cs="Arial"/>
                <w:color w:val="000000" w:themeColor="text1"/>
                <w:sz w:val="24"/>
                <w:szCs w:val="24"/>
              </w:rPr>
              <w:t>, facilitated participant introductions and introduced the agenda.</w:t>
            </w:r>
            <w:r w:rsidR="006C2F0D" w:rsidRPr="005F0240">
              <w:rPr>
                <w:rFonts w:ascii="Arial" w:hAnsi="Arial" w:cs="Arial"/>
                <w:color w:val="000000" w:themeColor="text1"/>
                <w:sz w:val="24"/>
                <w:szCs w:val="24"/>
              </w:rPr>
              <w:t xml:space="preserve"> </w:t>
            </w:r>
          </w:p>
          <w:p w14:paraId="4AF3149D" w14:textId="77777777" w:rsidR="005B132C" w:rsidRDefault="005B132C" w:rsidP="00E324B0">
            <w:pPr>
              <w:autoSpaceDE w:val="0"/>
              <w:autoSpaceDN w:val="0"/>
              <w:adjustRightInd w:val="0"/>
              <w:rPr>
                <w:rFonts w:ascii="Arial" w:hAnsi="Arial" w:cs="Arial"/>
                <w:color w:val="000000" w:themeColor="text1"/>
                <w:sz w:val="24"/>
                <w:szCs w:val="24"/>
              </w:rPr>
            </w:pPr>
          </w:p>
          <w:p w14:paraId="57939F65" w14:textId="25245B54" w:rsidR="006C2F0D" w:rsidRDefault="005B132C" w:rsidP="00E324B0">
            <w:pPr>
              <w:autoSpaceDE w:val="0"/>
              <w:autoSpaceDN w:val="0"/>
              <w:adjustRightInd w:val="0"/>
              <w:rPr>
                <w:rFonts w:ascii="Arial" w:hAnsi="Arial" w:cs="Arial"/>
                <w:color w:val="000000" w:themeColor="text1"/>
                <w:sz w:val="24"/>
                <w:szCs w:val="24"/>
              </w:rPr>
            </w:pPr>
            <w:r>
              <w:rPr>
                <w:rFonts w:ascii="Arial" w:hAnsi="Arial" w:cs="Arial"/>
                <w:color w:val="000000" w:themeColor="text1"/>
                <w:sz w:val="24"/>
                <w:szCs w:val="24"/>
              </w:rPr>
              <w:t>T</w:t>
            </w:r>
            <w:r w:rsidR="00A24C01" w:rsidRPr="005F0240">
              <w:rPr>
                <w:rFonts w:ascii="Arial" w:hAnsi="Arial" w:cs="Arial"/>
                <w:color w:val="000000" w:themeColor="text1"/>
                <w:sz w:val="24"/>
                <w:szCs w:val="24"/>
              </w:rPr>
              <w:t xml:space="preserve">he minutes of the </w:t>
            </w:r>
            <w:r>
              <w:rPr>
                <w:rFonts w:ascii="Arial" w:hAnsi="Arial" w:cs="Arial"/>
                <w:color w:val="000000" w:themeColor="text1"/>
                <w:sz w:val="24"/>
                <w:szCs w:val="24"/>
              </w:rPr>
              <w:t xml:space="preserve">two </w:t>
            </w:r>
            <w:r w:rsidR="00A24C01" w:rsidRPr="005F0240">
              <w:rPr>
                <w:rFonts w:ascii="Arial" w:hAnsi="Arial" w:cs="Arial"/>
                <w:color w:val="000000" w:themeColor="text1"/>
                <w:sz w:val="24"/>
                <w:szCs w:val="24"/>
              </w:rPr>
              <w:t>previous meeting</w:t>
            </w:r>
            <w:r>
              <w:rPr>
                <w:rFonts w:ascii="Arial" w:hAnsi="Arial" w:cs="Arial"/>
                <w:color w:val="000000" w:themeColor="text1"/>
                <w:sz w:val="24"/>
                <w:szCs w:val="24"/>
              </w:rPr>
              <w:t>s</w:t>
            </w:r>
            <w:r w:rsidR="00A24C01" w:rsidRPr="005F0240">
              <w:rPr>
                <w:rFonts w:ascii="Arial" w:hAnsi="Arial" w:cs="Arial"/>
                <w:color w:val="000000" w:themeColor="text1"/>
                <w:sz w:val="24"/>
                <w:szCs w:val="24"/>
              </w:rPr>
              <w:t xml:space="preserve"> (March 8</w:t>
            </w:r>
            <w:r w:rsidR="00B77335" w:rsidRPr="005B132C">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and July 17</w:t>
            </w:r>
            <w:proofErr w:type="gramStart"/>
            <w:r w:rsidRPr="005B132C">
              <w:rPr>
                <w:rFonts w:ascii="Arial" w:hAnsi="Arial" w:cs="Arial"/>
                <w:color w:val="000000" w:themeColor="text1"/>
                <w:sz w:val="24"/>
                <w:szCs w:val="24"/>
                <w:vertAlign w:val="superscript"/>
              </w:rPr>
              <w:t>th</w:t>
            </w:r>
            <w:r>
              <w:rPr>
                <w:rFonts w:ascii="Arial" w:hAnsi="Arial" w:cs="Arial"/>
                <w:color w:val="000000" w:themeColor="text1"/>
                <w:sz w:val="24"/>
                <w:szCs w:val="24"/>
              </w:rPr>
              <w:t xml:space="preserve"> </w:t>
            </w:r>
            <w:r w:rsidR="00B77335" w:rsidRPr="00B77335">
              <w:rPr>
                <w:rFonts w:ascii="Arial" w:hAnsi="Arial" w:cs="Arial"/>
                <w:color w:val="000000" w:themeColor="text1"/>
                <w:sz w:val="24"/>
                <w:szCs w:val="24"/>
              </w:rPr>
              <w:t>)</w:t>
            </w:r>
            <w:proofErr w:type="gramEnd"/>
            <w:r w:rsidR="00B77335" w:rsidRPr="00B77335">
              <w:rPr>
                <w:rFonts w:ascii="Arial" w:hAnsi="Arial" w:cs="Arial"/>
                <w:color w:val="000000" w:themeColor="text1"/>
                <w:sz w:val="24"/>
                <w:szCs w:val="24"/>
              </w:rPr>
              <w:t xml:space="preserve"> </w:t>
            </w:r>
            <w:r>
              <w:rPr>
                <w:rFonts w:ascii="Arial" w:hAnsi="Arial" w:cs="Arial"/>
                <w:color w:val="000000" w:themeColor="text1"/>
                <w:sz w:val="24"/>
                <w:szCs w:val="24"/>
              </w:rPr>
              <w:t>were agreed, proposed by Ann O’Neill and seconded by Orla McGovern</w:t>
            </w:r>
          </w:p>
          <w:p w14:paraId="11249B67" w14:textId="4593F10F" w:rsidR="00B77335" w:rsidRPr="005F0240" w:rsidRDefault="00B77335" w:rsidP="00E324B0">
            <w:pPr>
              <w:autoSpaceDE w:val="0"/>
              <w:autoSpaceDN w:val="0"/>
              <w:adjustRightInd w:val="0"/>
              <w:rPr>
                <w:rFonts w:ascii="Arial" w:hAnsi="Arial" w:cs="Arial"/>
                <w:color w:val="000000" w:themeColor="text1"/>
                <w:sz w:val="24"/>
                <w:szCs w:val="24"/>
              </w:rPr>
            </w:pPr>
          </w:p>
        </w:tc>
      </w:tr>
      <w:tr w:rsidR="000931A8" w:rsidRPr="005F0240" w14:paraId="3FD2E47B" w14:textId="77777777" w:rsidTr="00D66085">
        <w:tc>
          <w:tcPr>
            <w:tcW w:w="683" w:type="dxa"/>
          </w:tcPr>
          <w:p w14:paraId="24D4FC64" w14:textId="49F7D7FF" w:rsidR="000931A8" w:rsidRPr="005F0240" w:rsidRDefault="000931A8" w:rsidP="00402D33">
            <w:pPr>
              <w:rPr>
                <w:rFonts w:ascii="Arial" w:hAnsi="Arial" w:cs="Arial"/>
                <w:color w:val="000000" w:themeColor="text1"/>
                <w:sz w:val="24"/>
                <w:szCs w:val="24"/>
              </w:rPr>
            </w:pPr>
            <w:r>
              <w:rPr>
                <w:rFonts w:ascii="Arial" w:hAnsi="Arial" w:cs="Arial"/>
                <w:color w:val="000000" w:themeColor="text1"/>
                <w:sz w:val="24"/>
                <w:szCs w:val="24"/>
              </w:rPr>
              <w:t>2.</w:t>
            </w:r>
          </w:p>
        </w:tc>
        <w:tc>
          <w:tcPr>
            <w:tcW w:w="8333" w:type="dxa"/>
            <w:gridSpan w:val="3"/>
          </w:tcPr>
          <w:p w14:paraId="165A0B41" w14:textId="16E26C33" w:rsidR="000931A8" w:rsidRPr="000931A8" w:rsidRDefault="000931A8" w:rsidP="000931A8">
            <w:pPr>
              <w:autoSpaceDE w:val="0"/>
              <w:autoSpaceDN w:val="0"/>
              <w:adjustRightInd w:val="0"/>
              <w:rPr>
                <w:rFonts w:ascii="Arial" w:hAnsi="Arial" w:cs="Arial"/>
                <w:b/>
                <w:color w:val="222222"/>
                <w:shd w:val="clear" w:color="auto" w:fill="FFFFFF"/>
              </w:rPr>
            </w:pPr>
            <w:r w:rsidRPr="000931A8">
              <w:rPr>
                <w:rFonts w:ascii="Arial" w:hAnsi="Arial" w:cs="Arial"/>
                <w:b/>
                <w:color w:val="222222"/>
                <w:shd w:val="clear" w:color="auto" w:fill="FFFFFF"/>
              </w:rPr>
              <w:t xml:space="preserve">MaREI research centre at University College Cork research partnership with EirGrid. </w:t>
            </w:r>
          </w:p>
          <w:p w14:paraId="05081A6D" w14:textId="075DA58A" w:rsidR="000931A8" w:rsidRDefault="000931A8" w:rsidP="000931A8">
            <w:pPr>
              <w:autoSpaceDE w:val="0"/>
              <w:autoSpaceDN w:val="0"/>
              <w:adjustRightInd w:val="0"/>
              <w:rPr>
                <w:rFonts w:ascii="Arial" w:hAnsi="Arial" w:cs="Arial"/>
                <w:color w:val="222222"/>
                <w:shd w:val="clear" w:color="auto" w:fill="FFFFFF"/>
              </w:rPr>
            </w:pPr>
          </w:p>
          <w:p w14:paraId="2EA45DC6" w14:textId="4D73D5CE" w:rsidR="000931A8" w:rsidRDefault="000931A8" w:rsidP="000931A8">
            <w:pPr>
              <w:autoSpaceDE w:val="0"/>
              <w:autoSpaceDN w:val="0"/>
              <w:adjustRightInd w:val="0"/>
              <w:rPr>
                <w:rFonts w:ascii="Arial" w:hAnsi="Arial" w:cs="Arial"/>
                <w:color w:val="222222"/>
                <w:shd w:val="clear" w:color="auto" w:fill="FFFFFF"/>
              </w:rPr>
            </w:pPr>
            <w:r>
              <w:rPr>
                <w:rFonts w:ascii="Arial" w:hAnsi="Arial" w:cs="Arial"/>
                <w:color w:val="222222"/>
                <w:shd w:val="clear" w:color="auto" w:fill="FFFFFF"/>
              </w:rPr>
              <w:t>Evan</w:t>
            </w:r>
            <w:r w:rsidR="005D73D2">
              <w:rPr>
                <w:rFonts w:ascii="Arial" w:hAnsi="Arial" w:cs="Arial"/>
                <w:color w:val="222222"/>
                <w:shd w:val="clear" w:color="auto" w:fill="FFFFFF"/>
              </w:rPr>
              <w:t xml:space="preserve"> Boyle</w:t>
            </w:r>
            <w:r>
              <w:rPr>
                <w:rFonts w:ascii="Arial" w:hAnsi="Arial" w:cs="Arial"/>
                <w:color w:val="222222"/>
                <w:shd w:val="clear" w:color="auto" w:fill="FFFFFF"/>
              </w:rPr>
              <w:t xml:space="preserve"> from </w:t>
            </w:r>
            <w:r w:rsidR="005D73D2">
              <w:rPr>
                <w:rFonts w:ascii="Arial" w:hAnsi="Arial" w:cs="Arial"/>
                <w:color w:val="222222"/>
                <w:shd w:val="clear" w:color="auto" w:fill="FFFFFF"/>
              </w:rPr>
              <w:t xml:space="preserve">MaREI attended the meeting on </w:t>
            </w:r>
            <w:proofErr w:type="gramStart"/>
            <w:r w:rsidR="005D73D2">
              <w:rPr>
                <w:rFonts w:ascii="Arial" w:hAnsi="Arial" w:cs="Arial"/>
                <w:color w:val="222222"/>
                <w:shd w:val="clear" w:color="auto" w:fill="FFFFFF"/>
              </w:rPr>
              <w:t>a</w:t>
            </w:r>
            <w:proofErr w:type="gramEnd"/>
            <w:r w:rsidR="005D73D2">
              <w:rPr>
                <w:rFonts w:ascii="Arial" w:hAnsi="Arial" w:cs="Arial"/>
                <w:color w:val="222222"/>
                <w:shd w:val="clear" w:color="auto" w:fill="FFFFFF"/>
              </w:rPr>
              <w:t xml:space="preserve"> observational capacity. He </w:t>
            </w:r>
            <w:r>
              <w:rPr>
                <w:rFonts w:ascii="Arial" w:hAnsi="Arial" w:cs="Arial"/>
                <w:color w:val="222222"/>
                <w:shd w:val="clear" w:color="auto" w:fill="FFFFFF"/>
              </w:rPr>
              <w:t xml:space="preserve">provided an introduction to the research project and explained that he will be in attendance at a number </w:t>
            </w:r>
            <w:proofErr w:type="gramStart"/>
            <w:r>
              <w:rPr>
                <w:rFonts w:ascii="Arial" w:hAnsi="Arial" w:cs="Arial"/>
                <w:color w:val="222222"/>
                <w:shd w:val="clear" w:color="auto" w:fill="FFFFFF"/>
              </w:rPr>
              <w:t>of  Eirgrid</w:t>
            </w:r>
            <w:proofErr w:type="gramEnd"/>
            <w:r>
              <w:rPr>
                <w:rFonts w:ascii="Arial" w:hAnsi="Arial" w:cs="Arial"/>
                <w:color w:val="222222"/>
                <w:shd w:val="clear" w:color="auto" w:fill="FFFFFF"/>
              </w:rPr>
              <w:t xml:space="preserve"> community forum</w:t>
            </w:r>
            <w:r w:rsidR="005D73D2">
              <w:rPr>
                <w:rFonts w:ascii="Arial" w:hAnsi="Arial" w:cs="Arial"/>
                <w:color w:val="222222"/>
                <w:shd w:val="clear" w:color="auto" w:fill="FFFFFF"/>
              </w:rPr>
              <w:t xml:space="preserve"> meetings over the coming months.</w:t>
            </w:r>
            <w:r>
              <w:rPr>
                <w:rFonts w:ascii="Arial" w:hAnsi="Arial" w:cs="Arial"/>
                <w:color w:val="222222"/>
                <w:shd w:val="clear" w:color="auto" w:fill="FFFFFF"/>
              </w:rPr>
              <w:t xml:space="preserve"> </w:t>
            </w:r>
          </w:p>
          <w:p w14:paraId="19E34B77" w14:textId="2C5E883D" w:rsidR="000931A8" w:rsidRPr="005B132C" w:rsidRDefault="000931A8" w:rsidP="001D02D2">
            <w:pPr>
              <w:autoSpaceDE w:val="0"/>
              <w:autoSpaceDN w:val="0"/>
              <w:adjustRightInd w:val="0"/>
              <w:rPr>
                <w:rFonts w:ascii="Arial" w:hAnsi="Arial" w:cs="Arial"/>
                <w:b/>
                <w:color w:val="000000" w:themeColor="text1"/>
                <w:sz w:val="24"/>
                <w:szCs w:val="24"/>
              </w:rPr>
            </w:pPr>
            <w:r>
              <w:rPr>
                <w:rFonts w:ascii="Arial" w:hAnsi="Arial" w:cs="Arial"/>
                <w:color w:val="222222"/>
                <w:shd w:val="clear" w:color="auto" w:fill="FFFFFF"/>
              </w:rPr>
              <w:t xml:space="preserve">This project intends to interrogate, assess, and ultimately critique and advise on the </w:t>
            </w:r>
            <w:r w:rsidR="005D73D2">
              <w:rPr>
                <w:rFonts w:ascii="Arial" w:hAnsi="Arial" w:cs="Arial"/>
                <w:color w:val="222222"/>
                <w:shd w:val="clear" w:color="auto" w:fill="FFFFFF"/>
              </w:rPr>
              <w:t xml:space="preserve">current </w:t>
            </w:r>
            <w:r>
              <w:rPr>
                <w:rFonts w:ascii="Arial" w:hAnsi="Arial" w:cs="Arial"/>
                <w:color w:val="222222"/>
                <w:shd w:val="clear" w:color="auto" w:fill="FFFFFF"/>
              </w:rPr>
              <w:t xml:space="preserve">community benefit approach in place. </w:t>
            </w:r>
            <w:r w:rsidR="001D02D2">
              <w:rPr>
                <w:rFonts w:ascii="Arial" w:hAnsi="Arial" w:cs="Arial"/>
                <w:color w:val="222222"/>
                <w:shd w:val="clear" w:color="auto" w:fill="FFFFFF"/>
              </w:rPr>
              <w:t xml:space="preserve">Explanatory documentation was distributed and forum members with any questions were encouraged to reach out to Evan </w:t>
            </w:r>
            <w:r>
              <w:rPr>
                <w:rFonts w:ascii="Arial" w:hAnsi="Arial" w:cs="Arial"/>
                <w:color w:val="222222"/>
                <w:shd w:val="clear" w:color="auto" w:fill="FFFFFF"/>
              </w:rPr>
              <w:t>or get in touch directly with the MaREI or the EirGrid team</w:t>
            </w:r>
            <w:r w:rsidR="005D73D2">
              <w:rPr>
                <w:rFonts w:ascii="Arial" w:hAnsi="Arial" w:cs="Arial"/>
                <w:color w:val="222222"/>
                <w:shd w:val="clear" w:color="auto" w:fill="FFFFFF"/>
              </w:rPr>
              <w:t>.</w:t>
            </w:r>
          </w:p>
        </w:tc>
      </w:tr>
      <w:tr w:rsidR="001D02D2" w:rsidRPr="005F0240" w14:paraId="00DB396A" w14:textId="77777777" w:rsidTr="00D66085">
        <w:tc>
          <w:tcPr>
            <w:tcW w:w="683" w:type="dxa"/>
          </w:tcPr>
          <w:p w14:paraId="0FE65D21" w14:textId="3F68D167" w:rsidR="001D02D2" w:rsidRDefault="001D02D2" w:rsidP="00402D33">
            <w:pPr>
              <w:rPr>
                <w:rFonts w:ascii="Arial" w:hAnsi="Arial" w:cs="Arial"/>
                <w:color w:val="000000" w:themeColor="text1"/>
                <w:sz w:val="24"/>
                <w:szCs w:val="24"/>
              </w:rPr>
            </w:pPr>
            <w:r>
              <w:rPr>
                <w:rFonts w:ascii="Arial" w:hAnsi="Arial" w:cs="Arial"/>
                <w:color w:val="000000" w:themeColor="text1"/>
                <w:sz w:val="24"/>
                <w:szCs w:val="24"/>
              </w:rPr>
              <w:t>3.</w:t>
            </w:r>
          </w:p>
        </w:tc>
        <w:tc>
          <w:tcPr>
            <w:tcW w:w="8333" w:type="dxa"/>
            <w:gridSpan w:val="3"/>
          </w:tcPr>
          <w:p w14:paraId="1E8563A0" w14:textId="0A61C62C" w:rsidR="001D02D2" w:rsidRDefault="001D02D2" w:rsidP="000931A8">
            <w:pPr>
              <w:autoSpaceDE w:val="0"/>
              <w:autoSpaceDN w:val="0"/>
              <w:adjustRightInd w:val="0"/>
              <w:rPr>
                <w:rFonts w:ascii="Arial" w:hAnsi="Arial" w:cs="Arial"/>
                <w:b/>
                <w:color w:val="222222"/>
                <w:shd w:val="clear" w:color="auto" w:fill="FFFFFF"/>
              </w:rPr>
            </w:pPr>
            <w:r>
              <w:rPr>
                <w:rFonts w:ascii="Arial" w:hAnsi="Arial" w:cs="Arial"/>
                <w:b/>
                <w:color w:val="222222"/>
                <w:shd w:val="clear" w:color="auto" w:fill="FFFFFF"/>
              </w:rPr>
              <w:t>Terms of Reference Review</w:t>
            </w:r>
          </w:p>
          <w:p w14:paraId="63FC4705" w14:textId="77777777" w:rsidR="00D90B4A" w:rsidRPr="005349A1" w:rsidRDefault="00D90B4A" w:rsidP="000931A8">
            <w:pPr>
              <w:autoSpaceDE w:val="0"/>
              <w:autoSpaceDN w:val="0"/>
              <w:adjustRightInd w:val="0"/>
              <w:rPr>
                <w:rFonts w:ascii="Arial" w:hAnsi="Arial" w:cs="Arial"/>
                <w:b/>
                <w:color w:val="222222"/>
                <w:sz w:val="24"/>
                <w:szCs w:val="24"/>
                <w:shd w:val="clear" w:color="auto" w:fill="FFFFFF"/>
              </w:rPr>
            </w:pPr>
          </w:p>
          <w:p w14:paraId="305FED1B" w14:textId="77777777" w:rsidR="00D90B4A" w:rsidRPr="005349A1" w:rsidRDefault="001D02D2" w:rsidP="000931A8">
            <w:pPr>
              <w:autoSpaceDE w:val="0"/>
              <w:autoSpaceDN w:val="0"/>
              <w:adjustRightInd w:val="0"/>
              <w:rPr>
                <w:rFonts w:ascii="Arial" w:hAnsi="Arial" w:cs="Arial"/>
                <w:color w:val="222222"/>
                <w:sz w:val="24"/>
                <w:szCs w:val="24"/>
                <w:shd w:val="clear" w:color="auto" w:fill="FFFFFF"/>
              </w:rPr>
            </w:pPr>
            <w:r w:rsidRPr="005349A1">
              <w:rPr>
                <w:rFonts w:ascii="Arial" w:hAnsi="Arial" w:cs="Arial"/>
                <w:color w:val="222222"/>
                <w:sz w:val="24"/>
                <w:szCs w:val="24"/>
                <w:shd w:val="clear" w:color="auto" w:fill="FFFFFF"/>
              </w:rPr>
              <w:t>Fintan McCabe and Michelle Walsh gave a short review on the forum Membership and Terms of Reference.</w:t>
            </w:r>
            <w:r w:rsidRPr="005349A1">
              <w:rPr>
                <w:rFonts w:ascii="Arial" w:hAnsi="Arial" w:cs="Arial"/>
                <w:b/>
                <w:color w:val="222222"/>
                <w:sz w:val="24"/>
                <w:szCs w:val="24"/>
                <w:shd w:val="clear" w:color="auto" w:fill="FFFFFF"/>
              </w:rPr>
              <w:t xml:space="preserve"> </w:t>
            </w:r>
            <w:r w:rsidR="00D90B4A" w:rsidRPr="005349A1">
              <w:rPr>
                <w:rFonts w:ascii="Arial" w:hAnsi="Arial" w:cs="Arial"/>
                <w:color w:val="222222"/>
                <w:sz w:val="24"/>
                <w:szCs w:val="24"/>
                <w:shd w:val="clear" w:color="auto" w:fill="FFFFFF"/>
              </w:rPr>
              <w:t>Key messages included:</w:t>
            </w:r>
          </w:p>
          <w:p w14:paraId="6A54DD24" w14:textId="6FDE2DE7" w:rsidR="00D90B4A" w:rsidRPr="005349A1" w:rsidRDefault="00D90B4A" w:rsidP="00D90B4A">
            <w:pPr>
              <w:pStyle w:val="ListParagraph"/>
              <w:numPr>
                <w:ilvl w:val="0"/>
                <w:numId w:val="3"/>
              </w:numPr>
              <w:autoSpaceDE w:val="0"/>
              <w:autoSpaceDN w:val="0"/>
              <w:adjustRightInd w:val="0"/>
              <w:rPr>
                <w:rFonts w:ascii="Arial" w:hAnsi="Arial" w:cs="Arial"/>
                <w:b/>
                <w:color w:val="222222"/>
                <w:sz w:val="24"/>
                <w:szCs w:val="24"/>
                <w:shd w:val="clear" w:color="auto" w:fill="FFFFFF"/>
              </w:rPr>
            </w:pPr>
            <w:r w:rsidRPr="005349A1">
              <w:rPr>
                <w:rFonts w:ascii="Arial" w:hAnsi="Arial" w:cs="Arial"/>
                <w:color w:val="222222"/>
                <w:sz w:val="24"/>
                <w:szCs w:val="24"/>
                <w:shd w:val="clear" w:color="auto" w:fill="FFFFFF"/>
              </w:rPr>
              <w:t>T</w:t>
            </w:r>
            <w:r w:rsidR="001D02D2" w:rsidRPr="005349A1">
              <w:rPr>
                <w:rFonts w:ascii="Arial" w:hAnsi="Arial" w:cs="Arial"/>
                <w:color w:val="222222"/>
                <w:sz w:val="24"/>
                <w:szCs w:val="24"/>
                <w:shd w:val="clear" w:color="auto" w:fill="FFFFFF"/>
              </w:rPr>
              <w:t xml:space="preserve">he importance of understanding </w:t>
            </w:r>
            <w:r w:rsidRPr="005349A1">
              <w:rPr>
                <w:rFonts w:ascii="Arial" w:hAnsi="Arial" w:cs="Arial"/>
                <w:color w:val="222222"/>
                <w:sz w:val="24"/>
                <w:szCs w:val="24"/>
                <w:shd w:val="clear" w:color="auto" w:fill="FFFFFF"/>
              </w:rPr>
              <w:t>the members role</w:t>
            </w:r>
          </w:p>
          <w:p w14:paraId="6A632EE4" w14:textId="77777777" w:rsidR="001D02D2" w:rsidRPr="005349A1" w:rsidRDefault="00D90B4A" w:rsidP="00D90B4A">
            <w:pPr>
              <w:pStyle w:val="ListParagraph"/>
              <w:numPr>
                <w:ilvl w:val="0"/>
                <w:numId w:val="3"/>
              </w:numPr>
              <w:autoSpaceDE w:val="0"/>
              <w:autoSpaceDN w:val="0"/>
              <w:adjustRightInd w:val="0"/>
              <w:rPr>
                <w:rFonts w:ascii="Arial" w:hAnsi="Arial" w:cs="Arial"/>
                <w:b/>
                <w:color w:val="222222"/>
                <w:sz w:val="24"/>
                <w:szCs w:val="24"/>
                <w:shd w:val="clear" w:color="auto" w:fill="FFFFFF"/>
              </w:rPr>
            </w:pPr>
            <w:r w:rsidRPr="005349A1">
              <w:rPr>
                <w:rFonts w:ascii="Arial" w:hAnsi="Arial" w:cs="Arial"/>
                <w:color w:val="222222"/>
                <w:sz w:val="24"/>
                <w:szCs w:val="24"/>
                <w:shd w:val="clear" w:color="auto" w:fill="FFFFFF"/>
              </w:rPr>
              <w:t xml:space="preserve">The key forum member role of working to communicate information in a two-way flow as widely as possible to groups represented  </w:t>
            </w:r>
          </w:p>
          <w:p w14:paraId="138F707D" w14:textId="6339A631" w:rsidR="00D90B4A" w:rsidRPr="00D90B4A" w:rsidRDefault="00D90B4A" w:rsidP="00D90B4A">
            <w:pPr>
              <w:pStyle w:val="ListParagraph"/>
              <w:numPr>
                <w:ilvl w:val="0"/>
                <w:numId w:val="3"/>
              </w:numPr>
              <w:autoSpaceDE w:val="0"/>
              <w:autoSpaceDN w:val="0"/>
              <w:adjustRightInd w:val="0"/>
              <w:rPr>
                <w:rFonts w:ascii="Arial" w:hAnsi="Arial" w:cs="Arial"/>
                <w:b/>
                <w:color w:val="222222"/>
                <w:shd w:val="clear" w:color="auto" w:fill="FFFFFF"/>
              </w:rPr>
            </w:pPr>
            <w:r w:rsidRPr="005349A1">
              <w:rPr>
                <w:rFonts w:ascii="Arial" w:hAnsi="Arial" w:cs="Arial"/>
                <w:color w:val="222222"/>
                <w:sz w:val="24"/>
                <w:szCs w:val="24"/>
                <w:shd w:val="clear" w:color="auto" w:fill="FFFFFF"/>
              </w:rPr>
              <w:t xml:space="preserve">Forum Membership is a fixed number. Some seats are </w:t>
            </w:r>
            <w:proofErr w:type="gramStart"/>
            <w:r w:rsidRPr="005349A1">
              <w:rPr>
                <w:rFonts w:ascii="Arial" w:hAnsi="Arial" w:cs="Arial"/>
                <w:color w:val="222222"/>
                <w:sz w:val="24"/>
                <w:szCs w:val="24"/>
                <w:shd w:val="clear" w:color="auto" w:fill="FFFFFF"/>
              </w:rPr>
              <w:t>rotated</w:t>
            </w:r>
            <w:proofErr w:type="gramEnd"/>
            <w:r w:rsidR="00E80336" w:rsidRPr="005349A1">
              <w:rPr>
                <w:rFonts w:ascii="Arial" w:hAnsi="Arial" w:cs="Arial"/>
                <w:color w:val="222222"/>
                <w:sz w:val="24"/>
                <w:szCs w:val="24"/>
                <w:shd w:val="clear" w:color="auto" w:fill="FFFFFF"/>
              </w:rPr>
              <w:t xml:space="preserve"> and it is important that this representation is properly managed. This will be followed up as needed after the meeting.</w:t>
            </w:r>
            <w:r w:rsidR="00E80336">
              <w:rPr>
                <w:rFonts w:ascii="Arial" w:hAnsi="Arial" w:cs="Arial"/>
                <w:color w:val="222222"/>
                <w:shd w:val="clear" w:color="auto" w:fill="FFFFFF"/>
              </w:rPr>
              <w:t xml:space="preserve"> </w:t>
            </w:r>
          </w:p>
        </w:tc>
      </w:tr>
      <w:tr w:rsidR="005F0240" w:rsidRPr="005F0240" w14:paraId="7CCF4505" w14:textId="77777777" w:rsidTr="00D66085">
        <w:tc>
          <w:tcPr>
            <w:tcW w:w="683" w:type="dxa"/>
          </w:tcPr>
          <w:p w14:paraId="42A30FBC" w14:textId="5643929D" w:rsidR="006C2F0D" w:rsidRPr="005F0240" w:rsidRDefault="00A41149" w:rsidP="00402D33">
            <w:pPr>
              <w:rPr>
                <w:rFonts w:ascii="Arial" w:hAnsi="Arial" w:cs="Arial"/>
                <w:color w:val="000000" w:themeColor="text1"/>
                <w:sz w:val="24"/>
                <w:szCs w:val="24"/>
              </w:rPr>
            </w:pPr>
            <w:r>
              <w:rPr>
                <w:rFonts w:ascii="Arial" w:hAnsi="Arial" w:cs="Arial"/>
                <w:color w:val="000000" w:themeColor="text1"/>
                <w:sz w:val="24"/>
                <w:szCs w:val="24"/>
              </w:rPr>
              <w:t>4</w:t>
            </w:r>
            <w:r w:rsidR="006C2F0D" w:rsidRPr="005F0240">
              <w:rPr>
                <w:rFonts w:ascii="Arial" w:hAnsi="Arial" w:cs="Arial"/>
                <w:color w:val="000000" w:themeColor="text1"/>
                <w:sz w:val="24"/>
                <w:szCs w:val="24"/>
              </w:rPr>
              <w:t>.</w:t>
            </w:r>
          </w:p>
        </w:tc>
        <w:tc>
          <w:tcPr>
            <w:tcW w:w="8333" w:type="dxa"/>
            <w:gridSpan w:val="3"/>
          </w:tcPr>
          <w:p w14:paraId="049F7492" w14:textId="6EDBF569" w:rsidR="006C2F0D" w:rsidRPr="005F0240" w:rsidRDefault="006C2F0D" w:rsidP="00402D33">
            <w:pPr>
              <w:rPr>
                <w:rFonts w:ascii="Arial" w:hAnsi="Arial" w:cs="Arial"/>
                <w:b/>
                <w:color w:val="000000" w:themeColor="text1"/>
                <w:sz w:val="24"/>
                <w:szCs w:val="24"/>
              </w:rPr>
            </w:pPr>
            <w:r w:rsidRPr="005F0240">
              <w:rPr>
                <w:rFonts w:ascii="Arial" w:hAnsi="Arial" w:cs="Arial"/>
                <w:b/>
                <w:color w:val="000000" w:themeColor="text1"/>
                <w:sz w:val="24"/>
                <w:szCs w:val="24"/>
              </w:rPr>
              <w:t>Presentation from EirGrid</w:t>
            </w:r>
            <w:r w:rsidR="00B22738" w:rsidRPr="005F0240">
              <w:rPr>
                <w:rFonts w:ascii="Arial" w:hAnsi="Arial" w:cs="Arial"/>
                <w:b/>
                <w:color w:val="000000" w:themeColor="text1"/>
                <w:sz w:val="24"/>
                <w:szCs w:val="24"/>
              </w:rPr>
              <w:t xml:space="preserve"> on current status of the project</w:t>
            </w:r>
          </w:p>
          <w:p w14:paraId="3898D179" w14:textId="361835A6" w:rsidR="00B77335" w:rsidRDefault="00E80336" w:rsidP="00402D33">
            <w:pPr>
              <w:rPr>
                <w:rFonts w:ascii="Arial" w:hAnsi="Arial" w:cs="Arial"/>
                <w:color w:val="000000" w:themeColor="text1"/>
                <w:sz w:val="24"/>
                <w:szCs w:val="24"/>
              </w:rPr>
            </w:pPr>
            <w:r>
              <w:rPr>
                <w:rFonts w:ascii="Arial" w:hAnsi="Arial" w:cs="Arial"/>
                <w:color w:val="000000" w:themeColor="text1"/>
                <w:sz w:val="24"/>
                <w:szCs w:val="24"/>
              </w:rPr>
              <w:t>Michelle Walsh</w:t>
            </w:r>
            <w:r w:rsidR="006C2F0D" w:rsidRPr="005F0240">
              <w:rPr>
                <w:rFonts w:ascii="Arial" w:hAnsi="Arial" w:cs="Arial"/>
                <w:color w:val="000000" w:themeColor="text1"/>
                <w:sz w:val="24"/>
                <w:szCs w:val="24"/>
              </w:rPr>
              <w:t xml:space="preserve"> from EirGrid provided an update on the Celtic Interconnector Projec</w:t>
            </w:r>
            <w:r w:rsidR="00B22738" w:rsidRPr="005F0240">
              <w:rPr>
                <w:rFonts w:ascii="Arial" w:hAnsi="Arial" w:cs="Arial"/>
                <w:color w:val="000000" w:themeColor="text1"/>
                <w:sz w:val="24"/>
                <w:szCs w:val="24"/>
              </w:rPr>
              <w:t>t</w:t>
            </w:r>
            <w:r w:rsidR="00D00F0E" w:rsidRPr="005F0240">
              <w:rPr>
                <w:rFonts w:ascii="Arial" w:hAnsi="Arial" w:cs="Arial"/>
                <w:color w:val="000000" w:themeColor="text1"/>
                <w:sz w:val="24"/>
                <w:szCs w:val="24"/>
              </w:rPr>
              <w:t xml:space="preserve">. </w:t>
            </w:r>
            <w:r w:rsidR="006C2F0D" w:rsidRPr="005F0240">
              <w:rPr>
                <w:rFonts w:ascii="Arial" w:hAnsi="Arial" w:cs="Arial"/>
                <w:color w:val="000000" w:themeColor="text1"/>
                <w:sz w:val="24"/>
                <w:szCs w:val="24"/>
              </w:rPr>
              <w:t xml:space="preserve"> </w:t>
            </w:r>
            <w:r w:rsidR="00D00F0E" w:rsidRPr="005F0240">
              <w:rPr>
                <w:rFonts w:ascii="Arial" w:hAnsi="Arial" w:cs="Arial"/>
                <w:color w:val="000000" w:themeColor="text1"/>
                <w:sz w:val="24"/>
                <w:szCs w:val="24"/>
              </w:rPr>
              <w:t>Key messages include</w:t>
            </w:r>
            <w:r w:rsidR="00B77335">
              <w:rPr>
                <w:rFonts w:ascii="Arial" w:hAnsi="Arial" w:cs="Arial"/>
                <w:color w:val="000000" w:themeColor="text1"/>
                <w:sz w:val="24"/>
                <w:szCs w:val="24"/>
              </w:rPr>
              <w:t xml:space="preserve">d: </w:t>
            </w:r>
          </w:p>
          <w:p w14:paraId="20F76789" w14:textId="4AE74603" w:rsidR="00E80336" w:rsidRDefault="00E80336" w:rsidP="00B77335">
            <w:pPr>
              <w:pStyle w:val="ListParagraph"/>
              <w:numPr>
                <w:ilvl w:val="0"/>
                <w:numId w:val="2"/>
              </w:numPr>
              <w:rPr>
                <w:rFonts w:ascii="Arial" w:hAnsi="Arial" w:cs="Arial"/>
                <w:color w:val="000000" w:themeColor="text1"/>
                <w:sz w:val="24"/>
                <w:szCs w:val="24"/>
              </w:rPr>
            </w:pPr>
            <w:r>
              <w:rPr>
                <w:rFonts w:ascii="Arial" w:hAnsi="Arial" w:cs="Arial"/>
                <w:color w:val="000000" w:themeColor="text1"/>
                <w:sz w:val="24"/>
                <w:szCs w:val="24"/>
              </w:rPr>
              <w:lastRenderedPageBreak/>
              <w:t xml:space="preserve">The </w:t>
            </w:r>
            <w:r w:rsidR="00D00F0E" w:rsidRPr="00B77335">
              <w:rPr>
                <w:rFonts w:ascii="Arial" w:hAnsi="Arial" w:cs="Arial"/>
                <w:color w:val="000000" w:themeColor="text1"/>
                <w:sz w:val="24"/>
                <w:szCs w:val="24"/>
              </w:rPr>
              <w:t xml:space="preserve">project </w:t>
            </w:r>
            <w:r>
              <w:rPr>
                <w:rFonts w:ascii="Arial" w:hAnsi="Arial" w:cs="Arial"/>
                <w:color w:val="000000" w:themeColor="text1"/>
                <w:sz w:val="24"/>
                <w:szCs w:val="24"/>
              </w:rPr>
              <w:t>is on schedule as planned</w:t>
            </w:r>
          </w:p>
          <w:p w14:paraId="3D90C8DA" w14:textId="59370709" w:rsidR="00B77335" w:rsidRPr="00B77335" w:rsidRDefault="00E80336" w:rsidP="00B77335">
            <w:pPr>
              <w:pStyle w:val="ListParagraph"/>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The project </w:t>
            </w:r>
            <w:r w:rsidR="00D66085" w:rsidRPr="00B77335">
              <w:rPr>
                <w:rFonts w:ascii="Arial" w:hAnsi="Arial" w:cs="Arial"/>
                <w:color w:val="000000" w:themeColor="text1"/>
                <w:sz w:val="24"/>
                <w:szCs w:val="24"/>
              </w:rPr>
              <w:t xml:space="preserve">has received </w:t>
            </w:r>
            <w:r>
              <w:rPr>
                <w:rFonts w:ascii="Arial" w:hAnsi="Arial" w:cs="Arial"/>
                <w:color w:val="000000" w:themeColor="text1"/>
                <w:sz w:val="24"/>
                <w:szCs w:val="24"/>
              </w:rPr>
              <w:t xml:space="preserve">full consent in Ireland </w:t>
            </w:r>
            <w:r w:rsidR="00D66085" w:rsidRPr="00B77335">
              <w:rPr>
                <w:rFonts w:ascii="Arial" w:hAnsi="Arial" w:cs="Arial"/>
                <w:color w:val="000000" w:themeColor="text1"/>
                <w:sz w:val="24"/>
                <w:szCs w:val="24"/>
              </w:rPr>
              <w:t xml:space="preserve">Strategic Infrastructure Development Consent from </w:t>
            </w:r>
            <w:proofErr w:type="gramStart"/>
            <w:r w:rsidR="008E5253" w:rsidRPr="00B77335">
              <w:rPr>
                <w:rStyle w:val="Emphasis"/>
                <w:rFonts w:ascii="Arial" w:hAnsi="Arial" w:cs="Arial"/>
                <w:i w:val="0"/>
                <w:iCs w:val="0"/>
                <w:color w:val="000000" w:themeColor="text1"/>
                <w:sz w:val="24"/>
                <w:szCs w:val="24"/>
                <w:shd w:val="clear" w:color="auto" w:fill="FFFFFF"/>
              </w:rPr>
              <w:t>An</w:t>
            </w:r>
            <w:proofErr w:type="gramEnd"/>
            <w:r w:rsidR="008E5253" w:rsidRPr="00B77335">
              <w:rPr>
                <w:rStyle w:val="Emphasis"/>
                <w:rFonts w:ascii="Arial" w:hAnsi="Arial" w:cs="Arial"/>
                <w:i w:val="0"/>
                <w:iCs w:val="0"/>
                <w:color w:val="000000" w:themeColor="text1"/>
                <w:sz w:val="24"/>
                <w:szCs w:val="24"/>
                <w:shd w:val="clear" w:color="auto" w:fill="FFFFFF"/>
              </w:rPr>
              <w:t xml:space="preserve"> Bord Pleanála</w:t>
            </w:r>
            <w:r w:rsidR="008E5253" w:rsidRPr="00B77335">
              <w:rPr>
                <w:rStyle w:val="Emphasis"/>
                <w:rFonts w:ascii="Arial" w:hAnsi="Arial" w:cs="Arial"/>
                <w:b/>
                <w:bCs/>
                <w:i w:val="0"/>
                <w:iCs w:val="0"/>
                <w:color w:val="000000" w:themeColor="text1"/>
                <w:sz w:val="21"/>
                <w:szCs w:val="21"/>
                <w:shd w:val="clear" w:color="auto" w:fill="FFFFFF"/>
              </w:rPr>
              <w:t xml:space="preserve"> </w:t>
            </w:r>
            <w:r w:rsidR="00D66085" w:rsidRPr="00B77335">
              <w:rPr>
                <w:rFonts w:ascii="Arial" w:hAnsi="Arial" w:cs="Arial"/>
                <w:color w:val="000000" w:themeColor="text1"/>
                <w:sz w:val="24"/>
                <w:szCs w:val="24"/>
              </w:rPr>
              <w:t xml:space="preserve">for the </w:t>
            </w:r>
            <w:r w:rsidR="008E5253" w:rsidRPr="00B77335">
              <w:rPr>
                <w:rFonts w:ascii="Arial" w:hAnsi="Arial" w:cs="Arial"/>
                <w:color w:val="000000" w:themeColor="text1"/>
                <w:sz w:val="24"/>
                <w:szCs w:val="24"/>
              </w:rPr>
              <w:t>onshore</w:t>
            </w:r>
            <w:r>
              <w:rPr>
                <w:rFonts w:ascii="Arial" w:hAnsi="Arial" w:cs="Arial"/>
                <w:color w:val="000000" w:themeColor="text1"/>
                <w:sz w:val="24"/>
                <w:szCs w:val="24"/>
              </w:rPr>
              <w:t xml:space="preserve"> element of construction, the fo</w:t>
            </w:r>
            <w:r w:rsidR="00442A33">
              <w:rPr>
                <w:rFonts w:ascii="Arial" w:hAnsi="Arial" w:cs="Arial"/>
                <w:color w:val="000000" w:themeColor="text1"/>
                <w:sz w:val="24"/>
                <w:szCs w:val="24"/>
              </w:rPr>
              <w:t xml:space="preserve">reshore licence for the offshore </w:t>
            </w:r>
            <w:bookmarkStart w:id="0" w:name="_GoBack"/>
            <w:bookmarkEnd w:id="0"/>
            <w:r w:rsidR="005D73D2">
              <w:rPr>
                <w:rFonts w:ascii="Arial" w:hAnsi="Arial" w:cs="Arial"/>
                <w:color w:val="000000" w:themeColor="text1"/>
                <w:sz w:val="24"/>
                <w:szCs w:val="24"/>
              </w:rPr>
              <w:t>and</w:t>
            </w:r>
            <w:r w:rsidR="00442A33">
              <w:rPr>
                <w:rFonts w:ascii="Arial" w:hAnsi="Arial" w:cs="Arial"/>
                <w:color w:val="000000" w:themeColor="text1"/>
                <w:sz w:val="24"/>
                <w:szCs w:val="24"/>
              </w:rPr>
              <w:t xml:space="preserve"> the marine licence for the marine management organisation in the UK. French approvals are also on timeline </w:t>
            </w:r>
          </w:p>
          <w:p w14:paraId="2BC20570" w14:textId="49A67ABA" w:rsidR="00B77335" w:rsidRPr="00B77335" w:rsidRDefault="00442A33" w:rsidP="00B77335">
            <w:pPr>
              <w:pStyle w:val="ListParagraph"/>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Final Investment </w:t>
            </w:r>
            <w:r w:rsidR="005D73D2">
              <w:rPr>
                <w:rFonts w:ascii="Arial" w:hAnsi="Arial" w:cs="Arial"/>
                <w:color w:val="000000" w:themeColor="text1"/>
                <w:sz w:val="24"/>
                <w:szCs w:val="24"/>
              </w:rPr>
              <w:t>decision will</w:t>
            </w:r>
            <w:r>
              <w:rPr>
                <w:rFonts w:ascii="Arial" w:hAnsi="Arial" w:cs="Arial"/>
                <w:color w:val="000000" w:themeColor="text1"/>
                <w:sz w:val="24"/>
                <w:szCs w:val="24"/>
              </w:rPr>
              <w:t xml:space="preserve"> be made towards the end of October. </w:t>
            </w:r>
          </w:p>
          <w:p w14:paraId="5D8E2FDB" w14:textId="77777777" w:rsidR="00442A33" w:rsidRDefault="00442A33" w:rsidP="00B77335">
            <w:pPr>
              <w:pStyle w:val="ListParagraph"/>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Once the Final Investment Decision Process is completed the project will begin construction. </w:t>
            </w:r>
          </w:p>
          <w:p w14:paraId="66105385" w14:textId="77777777" w:rsidR="00442A33" w:rsidRDefault="00442A33" w:rsidP="00B77335">
            <w:pPr>
              <w:pStyle w:val="ListParagraph"/>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It is envisaged that the AC cable will be first constructed (Likely Construction Date from June 2023) followed by the DC cable. Whole completed is likely to run from Mid 2023 to 2025. </w:t>
            </w:r>
          </w:p>
          <w:p w14:paraId="3E992F41" w14:textId="77777777" w:rsidR="00442A33" w:rsidRDefault="00442A33" w:rsidP="00B77335">
            <w:pPr>
              <w:pStyle w:val="ListParagraph"/>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The convertor Station will be constructed sometime in the middle of that timeline. (Dates to be confirmed) </w:t>
            </w:r>
          </w:p>
          <w:p w14:paraId="522B1C6B" w14:textId="77777777" w:rsidR="00442A33" w:rsidRDefault="00442A33" w:rsidP="00B77335">
            <w:pPr>
              <w:pStyle w:val="ListParagraph"/>
              <w:numPr>
                <w:ilvl w:val="0"/>
                <w:numId w:val="2"/>
              </w:numPr>
              <w:rPr>
                <w:rFonts w:ascii="Arial" w:hAnsi="Arial" w:cs="Arial"/>
                <w:color w:val="000000" w:themeColor="text1"/>
                <w:sz w:val="24"/>
                <w:szCs w:val="24"/>
              </w:rPr>
            </w:pPr>
            <w:r>
              <w:rPr>
                <w:rFonts w:ascii="Arial" w:hAnsi="Arial" w:cs="Arial"/>
                <w:color w:val="000000" w:themeColor="text1"/>
                <w:sz w:val="24"/>
                <w:szCs w:val="24"/>
              </w:rPr>
              <w:t>The Marine Campaign will potentially not commence until 2025.</w:t>
            </w:r>
          </w:p>
          <w:p w14:paraId="2DE3E022" w14:textId="6BF3454A" w:rsidR="00B77335" w:rsidRPr="00B77335" w:rsidRDefault="00442A33" w:rsidP="00B77335">
            <w:pPr>
              <w:pStyle w:val="ListParagraph"/>
              <w:numPr>
                <w:ilvl w:val="0"/>
                <w:numId w:val="2"/>
              </w:numPr>
              <w:rPr>
                <w:rFonts w:ascii="Arial" w:hAnsi="Arial" w:cs="Arial"/>
                <w:color w:val="000000" w:themeColor="text1"/>
                <w:sz w:val="24"/>
                <w:szCs w:val="24"/>
              </w:rPr>
            </w:pPr>
            <w:r>
              <w:rPr>
                <w:rFonts w:ascii="Arial" w:hAnsi="Arial" w:cs="Arial"/>
                <w:color w:val="000000" w:themeColor="text1"/>
                <w:sz w:val="24"/>
                <w:szCs w:val="24"/>
              </w:rPr>
              <w:t xml:space="preserve">Michelle can be contacted at any time for clarification.  </w:t>
            </w:r>
          </w:p>
          <w:p w14:paraId="6DFE13F4" w14:textId="77777777" w:rsidR="00B77335" w:rsidRDefault="00B77335" w:rsidP="00B77335">
            <w:pPr>
              <w:rPr>
                <w:rFonts w:ascii="Arial" w:hAnsi="Arial" w:cs="Arial"/>
                <w:color w:val="000000" w:themeColor="text1"/>
                <w:sz w:val="24"/>
                <w:szCs w:val="24"/>
              </w:rPr>
            </w:pPr>
          </w:p>
          <w:p w14:paraId="7447AD46" w14:textId="67882B9D" w:rsidR="00B77335" w:rsidRPr="00B77335" w:rsidRDefault="00B77335" w:rsidP="00B77335">
            <w:pPr>
              <w:rPr>
                <w:rFonts w:ascii="Arial" w:hAnsi="Arial" w:cs="Arial"/>
                <w:color w:val="000000" w:themeColor="text1"/>
                <w:sz w:val="24"/>
                <w:szCs w:val="24"/>
              </w:rPr>
            </w:pPr>
          </w:p>
        </w:tc>
      </w:tr>
      <w:tr w:rsidR="004D0B05" w:rsidRPr="005F0240" w14:paraId="11872911" w14:textId="77777777" w:rsidTr="005669E8">
        <w:tc>
          <w:tcPr>
            <w:tcW w:w="683" w:type="dxa"/>
          </w:tcPr>
          <w:p w14:paraId="38806136" w14:textId="77777777" w:rsidR="004D0B05" w:rsidRPr="005F0240" w:rsidRDefault="004D0B05" w:rsidP="00402D33">
            <w:pPr>
              <w:rPr>
                <w:rFonts w:ascii="Arial" w:hAnsi="Arial" w:cs="Arial"/>
                <w:color w:val="000000" w:themeColor="text1"/>
                <w:sz w:val="24"/>
                <w:szCs w:val="24"/>
              </w:rPr>
            </w:pPr>
          </w:p>
        </w:tc>
        <w:tc>
          <w:tcPr>
            <w:tcW w:w="4166" w:type="dxa"/>
            <w:gridSpan w:val="2"/>
          </w:tcPr>
          <w:p w14:paraId="3FE87D15" w14:textId="551376C7" w:rsidR="004D0B05" w:rsidRDefault="004D0B05" w:rsidP="00402D33">
            <w:pPr>
              <w:rPr>
                <w:rFonts w:ascii="Arial" w:hAnsi="Arial" w:cs="Arial"/>
                <w:b/>
                <w:color w:val="000000" w:themeColor="text1"/>
                <w:sz w:val="24"/>
                <w:szCs w:val="24"/>
              </w:rPr>
            </w:pPr>
            <w:r>
              <w:rPr>
                <w:rFonts w:ascii="Arial" w:hAnsi="Arial" w:cs="Arial"/>
                <w:b/>
                <w:color w:val="000000" w:themeColor="text1"/>
                <w:sz w:val="24"/>
                <w:szCs w:val="24"/>
              </w:rPr>
              <w:t xml:space="preserve">Questions </w:t>
            </w:r>
          </w:p>
          <w:p w14:paraId="66C09C90" w14:textId="59865F35" w:rsidR="004D0B05" w:rsidRPr="004D0B05" w:rsidRDefault="004D0B05" w:rsidP="00402D33">
            <w:pPr>
              <w:rPr>
                <w:rFonts w:ascii="Arial" w:hAnsi="Arial" w:cs="Arial"/>
                <w:color w:val="000000" w:themeColor="text1"/>
                <w:sz w:val="24"/>
                <w:szCs w:val="24"/>
              </w:rPr>
            </w:pPr>
            <w:r w:rsidRPr="004D0B05">
              <w:rPr>
                <w:rFonts w:ascii="Arial" w:hAnsi="Arial" w:cs="Arial"/>
                <w:color w:val="000000" w:themeColor="text1"/>
                <w:sz w:val="24"/>
                <w:szCs w:val="24"/>
              </w:rPr>
              <w:t>What direction will AC cable construct</w:t>
            </w:r>
            <w:r>
              <w:rPr>
                <w:rFonts w:ascii="Arial" w:hAnsi="Arial" w:cs="Arial"/>
                <w:color w:val="000000" w:themeColor="text1"/>
                <w:sz w:val="24"/>
                <w:szCs w:val="24"/>
              </w:rPr>
              <w:t>i</w:t>
            </w:r>
            <w:r w:rsidRPr="004D0B05">
              <w:rPr>
                <w:rFonts w:ascii="Arial" w:hAnsi="Arial" w:cs="Arial"/>
                <w:color w:val="000000" w:themeColor="text1"/>
                <w:sz w:val="24"/>
                <w:szCs w:val="24"/>
              </w:rPr>
              <w:t>on start from?</w:t>
            </w:r>
          </w:p>
          <w:p w14:paraId="34A11EA5" w14:textId="2AC41864" w:rsidR="004D0B05" w:rsidRPr="005F0240" w:rsidRDefault="004D0B05" w:rsidP="00402D33">
            <w:pPr>
              <w:rPr>
                <w:rFonts w:ascii="Arial" w:hAnsi="Arial" w:cs="Arial"/>
                <w:b/>
                <w:color w:val="000000" w:themeColor="text1"/>
                <w:sz w:val="24"/>
                <w:szCs w:val="24"/>
              </w:rPr>
            </w:pPr>
          </w:p>
        </w:tc>
        <w:tc>
          <w:tcPr>
            <w:tcW w:w="4167" w:type="dxa"/>
          </w:tcPr>
          <w:p w14:paraId="7511CA2B" w14:textId="77777777" w:rsidR="004D0B05" w:rsidRDefault="004D0B05" w:rsidP="00402D33">
            <w:pPr>
              <w:rPr>
                <w:rFonts w:ascii="Arial" w:hAnsi="Arial" w:cs="Arial"/>
                <w:b/>
                <w:color w:val="000000" w:themeColor="text1"/>
                <w:sz w:val="24"/>
                <w:szCs w:val="24"/>
              </w:rPr>
            </w:pPr>
            <w:r>
              <w:rPr>
                <w:rFonts w:ascii="Arial" w:hAnsi="Arial" w:cs="Arial"/>
                <w:b/>
                <w:color w:val="000000" w:themeColor="text1"/>
                <w:sz w:val="24"/>
                <w:szCs w:val="24"/>
              </w:rPr>
              <w:t>Answer</w:t>
            </w:r>
          </w:p>
          <w:p w14:paraId="301E3294" w14:textId="4B4C5C8F" w:rsidR="004D0B05" w:rsidRPr="004D0B05" w:rsidRDefault="004D0B05" w:rsidP="00402D33">
            <w:pPr>
              <w:rPr>
                <w:rFonts w:ascii="Arial" w:hAnsi="Arial" w:cs="Arial"/>
                <w:color w:val="000000" w:themeColor="text1"/>
                <w:sz w:val="24"/>
                <w:szCs w:val="24"/>
              </w:rPr>
            </w:pPr>
            <w:r w:rsidRPr="004D0B05">
              <w:rPr>
                <w:rFonts w:ascii="Arial" w:hAnsi="Arial" w:cs="Arial"/>
                <w:color w:val="000000" w:themeColor="text1"/>
                <w:sz w:val="24"/>
                <w:szCs w:val="24"/>
              </w:rPr>
              <w:t>It’s likely that there will be more than one crew workin</w:t>
            </w:r>
            <w:r>
              <w:rPr>
                <w:rFonts w:ascii="Arial" w:hAnsi="Arial" w:cs="Arial"/>
                <w:color w:val="000000" w:themeColor="text1"/>
                <w:sz w:val="24"/>
                <w:szCs w:val="24"/>
              </w:rPr>
              <w:t xml:space="preserve">g on the project in different areas at any one time </w:t>
            </w:r>
          </w:p>
        </w:tc>
      </w:tr>
      <w:tr w:rsidR="005F0240" w:rsidRPr="005F0240" w14:paraId="1F55ED49" w14:textId="77777777" w:rsidTr="00D66085">
        <w:tc>
          <w:tcPr>
            <w:tcW w:w="683" w:type="dxa"/>
          </w:tcPr>
          <w:p w14:paraId="3697D4EA" w14:textId="6C76A2C6" w:rsidR="00D66085" w:rsidRPr="005F0240" w:rsidRDefault="00A41149" w:rsidP="00402D33">
            <w:pPr>
              <w:rPr>
                <w:rFonts w:ascii="Arial" w:hAnsi="Arial" w:cs="Arial"/>
                <w:color w:val="000000" w:themeColor="text1"/>
                <w:sz w:val="24"/>
                <w:szCs w:val="24"/>
              </w:rPr>
            </w:pPr>
            <w:r>
              <w:rPr>
                <w:rFonts w:ascii="Arial" w:hAnsi="Arial" w:cs="Arial"/>
                <w:color w:val="000000" w:themeColor="text1"/>
                <w:sz w:val="24"/>
                <w:szCs w:val="24"/>
              </w:rPr>
              <w:t>5</w:t>
            </w:r>
          </w:p>
        </w:tc>
        <w:tc>
          <w:tcPr>
            <w:tcW w:w="8333" w:type="dxa"/>
            <w:gridSpan w:val="3"/>
          </w:tcPr>
          <w:p w14:paraId="122D836B" w14:textId="7C333C83" w:rsidR="004D0B05" w:rsidRDefault="004D0B05" w:rsidP="004D0B05">
            <w:pPr>
              <w:rPr>
                <w:rFonts w:ascii="Arial" w:hAnsi="Arial" w:cs="Arial"/>
                <w:b/>
                <w:bCs/>
                <w:color w:val="000000" w:themeColor="text1"/>
                <w:sz w:val="24"/>
                <w:szCs w:val="24"/>
              </w:rPr>
            </w:pPr>
            <w:r>
              <w:rPr>
                <w:rFonts w:ascii="Arial" w:hAnsi="Arial" w:cs="Arial"/>
                <w:b/>
                <w:color w:val="000000" w:themeColor="text1"/>
                <w:sz w:val="24"/>
                <w:szCs w:val="24"/>
              </w:rPr>
              <w:t>Presentation from SECAD</w:t>
            </w:r>
            <w:r w:rsidR="00D66085" w:rsidRPr="005F0240">
              <w:rPr>
                <w:rFonts w:ascii="Arial" w:hAnsi="Arial" w:cs="Arial"/>
                <w:b/>
                <w:color w:val="000000" w:themeColor="text1"/>
                <w:sz w:val="24"/>
                <w:szCs w:val="24"/>
              </w:rPr>
              <w:t xml:space="preserve"> </w:t>
            </w:r>
            <w:r w:rsidR="00B22738" w:rsidRPr="005F0240">
              <w:rPr>
                <w:rFonts w:ascii="Arial" w:hAnsi="Arial" w:cs="Arial"/>
                <w:b/>
                <w:color w:val="000000" w:themeColor="text1"/>
                <w:sz w:val="24"/>
                <w:szCs w:val="24"/>
              </w:rPr>
              <w:t xml:space="preserve">on the </w:t>
            </w:r>
            <w:r w:rsidRPr="005F0240">
              <w:rPr>
                <w:rFonts w:ascii="Arial" w:hAnsi="Arial" w:cs="Arial"/>
                <w:b/>
                <w:bCs/>
                <w:color w:val="000000" w:themeColor="text1"/>
                <w:sz w:val="24"/>
                <w:szCs w:val="24"/>
              </w:rPr>
              <w:t xml:space="preserve">on the development of the Community Benefit </w:t>
            </w:r>
            <w:r>
              <w:rPr>
                <w:rFonts w:ascii="Arial" w:hAnsi="Arial" w:cs="Arial"/>
                <w:b/>
                <w:bCs/>
                <w:color w:val="000000" w:themeColor="text1"/>
                <w:sz w:val="24"/>
                <w:szCs w:val="24"/>
              </w:rPr>
              <w:t xml:space="preserve">Strategy and the purpose of this evenings workshop. </w:t>
            </w:r>
          </w:p>
          <w:p w14:paraId="5B6C87D7" w14:textId="77777777" w:rsidR="00EA046A" w:rsidRDefault="004D0B05" w:rsidP="00402D33">
            <w:pPr>
              <w:rPr>
                <w:rFonts w:ascii="Arial" w:hAnsi="Arial" w:cs="Arial"/>
                <w:bCs/>
                <w:color w:val="000000" w:themeColor="text1"/>
                <w:sz w:val="24"/>
                <w:szCs w:val="24"/>
              </w:rPr>
            </w:pPr>
            <w:r>
              <w:rPr>
                <w:rFonts w:ascii="Arial" w:hAnsi="Arial" w:cs="Arial"/>
                <w:bCs/>
                <w:color w:val="000000" w:themeColor="text1"/>
                <w:sz w:val="24"/>
                <w:szCs w:val="24"/>
              </w:rPr>
              <w:t xml:space="preserve">Katie </w:t>
            </w:r>
            <w:r w:rsidR="00985ABE">
              <w:rPr>
                <w:rFonts w:ascii="Arial" w:hAnsi="Arial" w:cs="Arial"/>
                <w:bCs/>
                <w:color w:val="000000" w:themeColor="text1"/>
                <w:sz w:val="24"/>
                <w:szCs w:val="24"/>
              </w:rPr>
              <w:t xml:space="preserve">Kearns </w:t>
            </w:r>
            <w:r w:rsidR="00985ABE" w:rsidRPr="005F0240">
              <w:rPr>
                <w:rFonts w:ascii="Arial" w:hAnsi="Arial" w:cs="Arial"/>
                <w:bCs/>
                <w:color w:val="000000" w:themeColor="text1"/>
                <w:sz w:val="24"/>
                <w:szCs w:val="24"/>
              </w:rPr>
              <w:t>from</w:t>
            </w:r>
            <w:r w:rsidR="00B22738" w:rsidRPr="005F0240">
              <w:rPr>
                <w:rFonts w:ascii="Arial" w:hAnsi="Arial" w:cs="Arial"/>
                <w:bCs/>
                <w:color w:val="000000" w:themeColor="text1"/>
                <w:sz w:val="24"/>
                <w:szCs w:val="24"/>
              </w:rPr>
              <w:t xml:space="preserve"> </w:t>
            </w:r>
            <w:r>
              <w:rPr>
                <w:rFonts w:ascii="Arial" w:hAnsi="Arial" w:cs="Arial"/>
                <w:bCs/>
                <w:color w:val="000000" w:themeColor="text1"/>
                <w:sz w:val="24"/>
                <w:szCs w:val="24"/>
              </w:rPr>
              <w:t>SECAD</w:t>
            </w:r>
            <w:r w:rsidR="00B22738" w:rsidRPr="005F0240">
              <w:rPr>
                <w:rFonts w:ascii="Arial" w:hAnsi="Arial" w:cs="Arial"/>
                <w:bCs/>
                <w:color w:val="000000" w:themeColor="text1"/>
                <w:sz w:val="24"/>
                <w:szCs w:val="24"/>
              </w:rPr>
              <w:t xml:space="preserve"> provided an update on the Community </w:t>
            </w:r>
            <w:r>
              <w:rPr>
                <w:rFonts w:ascii="Arial" w:hAnsi="Arial" w:cs="Arial"/>
                <w:bCs/>
                <w:color w:val="000000" w:themeColor="text1"/>
                <w:sz w:val="24"/>
                <w:szCs w:val="24"/>
              </w:rPr>
              <w:t>Benefit Strategy</w:t>
            </w:r>
            <w:r w:rsidR="00B22738" w:rsidRPr="005F0240">
              <w:rPr>
                <w:rFonts w:ascii="Arial" w:hAnsi="Arial" w:cs="Arial"/>
                <w:bCs/>
                <w:color w:val="000000" w:themeColor="text1"/>
                <w:sz w:val="24"/>
                <w:szCs w:val="24"/>
              </w:rPr>
              <w:t xml:space="preserve">. </w:t>
            </w:r>
            <w:r w:rsidR="00EA046A">
              <w:rPr>
                <w:rFonts w:ascii="Arial" w:hAnsi="Arial" w:cs="Arial"/>
                <w:bCs/>
                <w:color w:val="000000" w:themeColor="text1"/>
                <w:sz w:val="24"/>
                <w:szCs w:val="24"/>
              </w:rPr>
              <w:t>K</w:t>
            </w:r>
            <w:r w:rsidR="00B22738" w:rsidRPr="005F0240">
              <w:rPr>
                <w:rFonts w:ascii="Arial" w:hAnsi="Arial" w:cs="Arial"/>
                <w:bCs/>
                <w:color w:val="000000" w:themeColor="text1"/>
                <w:sz w:val="24"/>
                <w:szCs w:val="24"/>
              </w:rPr>
              <w:t>ey Message</w:t>
            </w:r>
            <w:r w:rsidR="00EA046A">
              <w:rPr>
                <w:rFonts w:ascii="Arial" w:hAnsi="Arial" w:cs="Arial"/>
                <w:bCs/>
                <w:color w:val="000000" w:themeColor="text1"/>
                <w:sz w:val="24"/>
                <w:szCs w:val="24"/>
              </w:rPr>
              <w:t>s:</w:t>
            </w:r>
          </w:p>
          <w:p w14:paraId="24BAC6C4" w14:textId="25A2B4F7" w:rsidR="00EA046A" w:rsidRPr="00EA046A" w:rsidRDefault="00EA046A" w:rsidP="00EA046A">
            <w:pPr>
              <w:pStyle w:val="ListParagraph"/>
              <w:numPr>
                <w:ilvl w:val="0"/>
                <w:numId w:val="4"/>
              </w:numPr>
              <w:rPr>
                <w:rFonts w:ascii="Arial" w:hAnsi="Arial" w:cs="Arial"/>
                <w:bCs/>
                <w:color w:val="000000" w:themeColor="text1"/>
                <w:sz w:val="24"/>
                <w:szCs w:val="24"/>
              </w:rPr>
            </w:pPr>
            <w:r w:rsidRPr="00EA046A">
              <w:rPr>
                <w:rFonts w:ascii="Arial" w:hAnsi="Arial" w:cs="Arial"/>
                <w:bCs/>
                <w:color w:val="000000" w:themeColor="text1"/>
                <w:sz w:val="24"/>
                <w:szCs w:val="24"/>
              </w:rPr>
              <w:t>T</w:t>
            </w:r>
            <w:r w:rsidR="004D0B05" w:rsidRPr="00EA046A">
              <w:rPr>
                <w:rFonts w:ascii="Arial" w:hAnsi="Arial" w:cs="Arial"/>
                <w:bCs/>
                <w:color w:val="000000" w:themeColor="text1"/>
                <w:sz w:val="24"/>
                <w:szCs w:val="24"/>
              </w:rPr>
              <w:t>he input of Forum Membership is critical to the formulation of this strategy in order to maximise the benefit</w:t>
            </w:r>
            <w:r w:rsidR="00E0201B" w:rsidRPr="00EA046A">
              <w:rPr>
                <w:rFonts w:ascii="Arial" w:hAnsi="Arial" w:cs="Arial"/>
                <w:bCs/>
                <w:color w:val="000000" w:themeColor="text1"/>
                <w:sz w:val="24"/>
                <w:szCs w:val="24"/>
              </w:rPr>
              <w:t xml:space="preserve"> </w:t>
            </w:r>
            <w:r w:rsidR="004D0B05" w:rsidRPr="00EA046A">
              <w:rPr>
                <w:rFonts w:ascii="Arial" w:hAnsi="Arial" w:cs="Arial"/>
                <w:bCs/>
                <w:color w:val="000000" w:themeColor="text1"/>
                <w:sz w:val="24"/>
                <w:szCs w:val="24"/>
              </w:rPr>
              <w:t>it of the Strategy on a local level</w:t>
            </w:r>
            <w:r w:rsidR="00985ABE" w:rsidRPr="00EA046A">
              <w:rPr>
                <w:rFonts w:ascii="Arial" w:hAnsi="Arial" w:cs="Arial"/>
                <w:bCs/>
                <w:color w:val="000000" w:themeColor="text1"/>
                <w:sz w:val="24"/>
                <w:szCs w:val="24"/>
              </w:rPr>
              <w:t>, leaving a positive legacy</w:t>
            </w:r>
            <w:r w:rsidR="004D0B05" w:rsidRPr="00EA046A">
              <w:rPr>
                <w:rFonts w:ascii="Arial" w:hAnsi="Arial" w:cs="Arial"/>
                <w:bCs/>
                <w:color w:val="000000" w:themeColor="text1"/>
                <w:sz w:val="24"/>
                <w:szCs w:val="24"/>
              </w:rPr>
              <w:t xml:space="preserve"> and that </w:t>
            </w:r>
            <w:r w:rsidR="00985ABE" w:rsidRPr="00EA046A">
              <w:rPr>
                <w:rFonts w:ascii="Arial" w:hAnsi="Arial" w:cs="Arial"/>
                <w:bCs/>
                <w:color w:val="000000" w:themeColor="text1"/>
                <w:sz w:val="24"/>
                <w:szCs w:val="24"/>
              </w:rPr>
              <w:t>the fund is</w:t>
            </w:r>
            <w:r w:rsidR="004D0B05" w:rsidRPr="00EA046A">
              <w:rPr>
                <w:rFonts w:ascii="Arial" w:hAnsi="Arial" w:cs="Arial"/>
                <w:bCs/>
                <w:color w:val="000000" w:themeColor="text1"/>
                <w:sz w:val="24"/>
                <w:szCs w:val="24"/>
              </w:rPr>
              <w:t xml:space="preserve"> distributed in a</w:t>
            </w:r>
            <w:r w:rsidR="00985ABE" w:rsidRPr="00EA046A">
              <w:rPr>
                <w:rFonts w:ascii="Arial" w:hAnsi="Arial" w:cs="Arial"/>
                <w:bCs/>
                <w:color w:val="000000" w:themeColor="text1"/>
                <w:sz w:val="24"/>
                <w:szCs w:val="24"/>
              </w:rPr>
              <w:t xml:space="preserve"> planned fair and sustainable way. </w:t>
            </w:r>
          </w:p>
          <w:p w14:paraId="2E871285" w14:textId="77777777" w:rsidR="00EA046A" w:rsidRPr="00EA046A" w:rsidRDefault="00985ABE" w:rsidP="00EA046A">
            <w:pPr>
              <w:pStyle w:val="ListParagraph"/>
              <w:numPr>
                <w:ilvl w:val="0"/>
                <w:numId w:val="4"/>
              </w:numPr>
              <w:rPr>
                <w:rFonts w:ascii="Arial" w:hAnsi="Arial" w:cs="Arial"/>
                <w:bCs/>
                <w:color w:val="000000" w:themeColor="text1"/>
                <w:sz w:val="24"/>
                <w:szCs w:val="24"/>
              </w:rPr>
            </w:pPr>
            <w:r w:rsidRPr="00EA046A">
              <w:rPr>
                <w:rFonts w:ascii="Arial" w:hAnsi="Arial" w:cs="Arial"/>
                <w:bCs/>
                <w:color w:val="000000" w:themeColor="text1"/>
                <w:sz w:val="24"/>
                <w:szCs w:val="24"/>
              </w:rPr>
              <w:t xml:space="preserve">The strategy will establish the Goals of the Funds Evaluation criteria. </w:t>
            </w:r>
          </w:p>
          <w:p w14:paraId="007BABCC" w14:textId="77777777" w:rsidR="00EA046A" w:rsidRPr="00EA046A" w:rsidRDefault="00985ABE" w:rsidP="00EA046A">
            <w:pPr>
              <w:pStyle w:val="ListParagraph"/>
              <w:numPr>
                <w:ilvl w:val="0"/>
                <w:numId w:val="4"/>
              </w:numPr>
              <w:rPr>
                <w:rFonts w:ascii="Arial" w:hAnsi="Arial" w:cs="Arial"/>
                <w:bCs/>
                <w:color w:val="000000" w:themeColor="text1"/>
                <w:sz w:val="24"/>
                <w:szCs w:val="24"/>
              </w:rPr>
            </w:pPr>
            <w:r w:rsidRPr="00EA046A">
              <w:rPr>
                <w:rFonts w:ascii="Arial" w:hAnsi="Arial" w:cs="Arial"/>
                <w:bCs/>
                <w:color w:val="000000" w:themeColor="text1"/>
                <w:sz w:val="24"/>
                <w:szCs w:val="24"/>
              </w:rPr>
              <w:t xml:space="preserve">There are three streams to the fund, Community, Sustainability and Biodiversity.  </w:t>
            </w:r>
          </w:p>
          <w:p w14:paraId="3B4854C6" w14:textId="53913A65" w:rsidR="00EA046A" w:rsidRPr="00EA046A" w:rsidRDefault="00985ABE" w:rsidP="00EA046A">
            <w:pPr>
              <w:pStyle w:val="ListParagraph"/>
              <w:numPr>
                <w:ilvl w:val="0"/>
                <w:numId w:val="4"/>
              </w:numPr>
              <w:rPr>
                <w:rFonts w:ascii="Arial" w:hAnsi="Arial" w:cs="Arial"/>
                <w:color w:val="000000" w:themeColor="text1"/>
                <w:sz w:val="24"/>
                <w:szCs w:val="24"/>
              </w:rPr>
            </w:pPr>
            <w:r w:rsidRPr="00EA046A">
              <w:rPr>
                <w:rFonts w:ascii="Arial" w:hAnsi="Arial" w:cs="Arial"/>
                <w:bCs/>
                <w:color w:val="000000" w:themeColor="text1"/>
                <w:sz w:val="24"/>
                <w:szCs w:val="24"/>
              </w:rPr>
              <w:t>The overall fund total is €2.4 million</w:t>
            </w:r>
            <w:r w:rsidR="00825A14" w:rsidRPr="00EA046A">
              <w:rPr>
                <w:rFonts w:ascii="Arial" w:hAnsi="Arial" w:cs="Arial"/>
                <w:bCs/>
                <w:color w:val="000000" w:themeColor="text1"/>
                <w:sz w:val="24"/>
                <w:szCs w:val="24"/>
              </w:rPr>
              <w:t xml:space="preserve"> 40% </w:t>
            </w:r>
            <w:r w:rsidRPr="00EA046A">
              <w:rPr>
                <w:rFonts w:ascii="Arial" w:hAnsi="Arial" w:cs="Arial"/>
                <w:bCs/>
                <w:color w:val="000000" w:themeColor="text1"/>
                <w:sz w:val="24"/>
                <w:szCs w:val="24"/>
              </w:rPr>
              <w:t>will be rele</w:t>
            </w:r>
            <w:r w:rsidR="00825A14" w:rsidRPr="00EA046A">
              <w:rPr>
                <w:rFonts w:ascii="Arial" w:hAnsi="Arial" w:cs="Arial"/>
                <w:bCs/>
                <w:color w:val="000000" w:themeColor="text1"/>
                <w:sz w:val="24"/>
                <w:szCs w:val="24"/>
              </w:rPr>
              <w:t xml:space="preserve">ased under each stream in 2023 upon strategy completion (Anticipated end of Q1 2023) and EirGrid approval. </w:t>
            </w:r>
            <w:r w:rsidR="00825A14" w:rsidRPr="00EA046A">
              <w:rPr>
                <w:rFonts w:ascii="Arial" w:hAnsi="Arial" w:cs="Arial"/>
                <w:color w:val="000000" w:themeColor="text1"/>
                <w:sz w:val="24"/>
                <w:szCs w:val="24"/>
              </w:rPr>
              <w:t>30% in 2024 and 30% in late 2025, early 2026</w:t>
            </w:r>
            <w:r w:rsidR="00936DB2">
              <w:rPr>
                <w:rFonts w:ascii="Arial" w:hAnsi="Arial" w:cs="Arial"/>
                <w:color w:val="000000" w:themeColor="text1"/>
                <w:sz w:val="24"/>
                <w:szCs w:val="24"/>
              </w:rPr>
              <w:t xml:space="preserve"> subject to project progress. </w:t>
            </w:r>
          </w:p>
          <w:p w14:paraId="7201AE98" w14:textId="78E3D394" w:rsidR="00B22738" w:rsidRDefault="00EA046A" w:rsidP="00402D33">
            <w:pPr>
              <w:rPr>
                <w:rFonts w:ascii="Arial" w:hAnsi="Arial" w:cs="Arial"/>
                <w:color w:val="000000" w:themeColor="text1"/>
                <w:sz w:val="24"/>
                <w:szCs w:val="24"/>
              </w:rPr>
            </w:pPr>
            <w:r w:rsidRPr="005F0240">
              <w:rPr>
                <w:rFonts w:ascii="Arial" w:hAnsi="Arial" w:cs="Arial"/>
                <w:color w:val="000000" w:themeColor="text1"/>
                <w:sz w:val="24"/>
                <w:szCs w:val="24"/>
              </w:rPr>
              <w:t>Please see presentation attached.</w:t>
            </w:r>
          </w:p>
          <w:p w14:paraId="3A63BCFC" w14:textId="47506363" w:rsidR="00B77335" w:rsidRPr="005F0240" w:rsidRDefault="00B77335" w:rsidP="00402D33">
            <w:pPr>
              <w:rPr>
                <w:rFonts w:ascii="Arial" w:hAnsi="Arial" w:cs="Arial"/>
                <w:bCs/>
                <w:color w:val="000000" w:themeColor="text1"/>
                <w:sz w:val="24"/>
                <w:szCs w:val="24"/>
              </w:rPr>
            </w:pPr>
          </w:p>
        </w:tc>
      </w:tr>
      <w:tr w:rsidR="005F0240" w:rsidRPr="005F0240" w14:paraId="44EA6CB6" w14:textId="77777777" w:rsidTr="00677816">
        <w:tc>
          <w:tcPr>
            <w:tcW w:w="683" w:type="dxa"/>
          </w:tcPr>
          <w:p w14:paraId="3E7CC5EA" w14:textId="691C37A7" w:rsidR="00E0201B" w:rsidRPr="005F0240" w:rsidRDefault="00A41149" w:rsidP="00402D33">
            <w:pPr>
              <w:rPr>
                <w:rFonts w:ascii="Arial" w:hAnsi="Arial" w:cs="Arial"/>
                <w:color w:val="000000" w:themeColor="text1"/>
                <w:sz w:val="24"/>
                <w:szCs w:val="24"/>
              </w:rPr>
            </w:pPr>
            <w:r>
              <w:rPr>
                <w:rFonts w:ascii="Arial" w:hAnsi="Arial" w:cs="Arial"/>
                <w:color w:val="000000" w:themeColor="text1"/>
                <w:sz w:val="24"/>
                <w:szCs w:val="24"/>
              </w:rPr>
              <w:t>6</w:t>
            </w:r>
          </w:p>
        </w:tc>
        <w:tc>
          <w:tcPr>
            <w:tcW w:w="8333" w:type="dxa"/>
            <w:gridSpan w:val="3"/>
          </w:tcPr>
          <w:p w14:paraId="1ABDB1DA" w14:textId="77777777" w:rsidR="00936DB2" w:rsidRDefault="00936DB2" w:rsidP="00402D33">
            <w:pPr>
              <w:rPr>
                <w:rFonts w:ascii="Arial" w:hAnsi="Arial" w:cs="Arial"/>
                <w:b/>
                <w:bCs/>
                <w:color w:val="000000" w:themeColor="text1"/>
                <w:sz w:val="24"/>
                <w:szCs w:val="24"/>
              </w:rPr>
            </w:pPr>
          </w:p>
          <w:p w14:paraId="0FA801B9" w14:textId="77777777" w:rsidR="00936DB2" w:rsidRPr="00936DB2" w:rsidRDefault="00936DB2" w:rsidP="00936DB2">
            <w:pPr>
              <w:rPr>
                <w:rFonts w:ascii="Arial" w:hAnsi="Arial" w:cs="Arial"/>
                <w:b/>
                <w:bCs/>
                <w:color w:val="000000" w:themeColor="text1"/>
                <w:sz w:val="24"/>
                <w:szCs w:val="24"/>
              </w:rPr>
            </w:pPr>
            <w:r w:rsidRPr="00936DB2">
              <w:rPr>
                <w:rFonts w:ascii="Arial" w:hAnsi="Arial" w:cs="Arial"/>
                <w:b/>
                <w:bCs/>
                <w:color w:val="000000" w:themeColor="text1"/>
                <w:sz w:val="24"/>
                <w:szCs w:val="24"/>
              </w:rPr>
              <w:t>The meeting moved into a workshop session on the community benefit fund/strategy,</w:t>
            </w:r>
          </w:p>
          <w:p w14:paraId="3B56D7C5" w14:textId="77777777" w:rsidR="00936DB2" w:rsidRPr="00936DB2" w:rsidRDefault="00936DB2" w:rsidP="00936DB2">
            <w:pPr>
              <w:rPr>
                <w:rFonts w:ascii="Arial" w:hAnsi="Arial" w:cs="Arial"/>
                <w:b/>
                <w:bCs/>
                <w:color w:val="000000" w:themeColor="text1"/>
                <w:sz w:val="24"/>
                <w:szCs w:val="24"/>
              </w:rPr>
            </w:pPr>
          </w:p>
          <w:p w14:paraId="0DA077F0" w14:textId="77777777" w:rsidR="00936DB2" w:rsidRPr="00936DB2" w:rsidRDefault="00936DB2" w:rsidP="00936DB2">
            <w:pPr>
              <w:rPr>
                <w:rFonts w:ascii="Arial" w:hAnsi="Arial" w:cs="Arial"/>
                <w:b/>
                <w:bCs/>
                <w:color w:val="000000" w:themeColor="text1"/>
                <w:sz w:val="24"/>
                <w:szCs w:val="24"/>
              </w:rPr>
            </w:pPr>
            <w:r w:rsidRPr="00936DB2">
              <w:rPr>
                <w:rFonts w:ascii="Arial" w:hAnsi="Arial" w:cs="Arial"/>
                <w:b/>
                <w:bCs/>
                <w:color w:val="000000" w:themeColor="text1"/>
                <w:sz w:val="24"/>
                <w:szCs w:val="24"/>
              </w:rPr>
              <w:t xml:space="preserve">This was delivered by SECAD. </w:t>
            </w:r>
          </w:p>
          <w:p w14:paraId="6025DDB8" w14:textId="77777777" w:rsidR="00936DB2" w:rsidRPr="00936DB2" w:rsidRDefault="00936DB2" w:rsidP="00936DB2">
            <w:pPr>
              <w:rPr>
                <w:rFonts w:ascii="Arial" w:hAnsi="Arial" w:cs="Arial"/>
                <w:b/>
                <w:bCs/>
                <w:color w:val="000000" w:themeColor="text1"/>
                <w:sz w:val="24"/>
                <w:szCs w:val="24"/>
              </w:rPr>
            </w:pPr>
          </w:p>
          <w:p w14:paraId="27B7CA24" w14:textId="77777777" w:rsidR="00936DB2" w:rsidRPr="00936DB2" w:rsidRDefault="00936DB2" w:rsidP="00936DB2">
            <w:pPr>
              <w:rPr>
                <w:rFonts w:ascii="Arial" w:hAnsi="Arial" w:cs="Arial"/>
                <w:b/>
                <w:bCs/>
                <w:color w:val="000000" w:themeColor="text1"/>
                <w:sz w:val="24"/>
                <w:szCs w:val="24"/>
              </w:rPr>
            </w:pPr>
            <w:r w:rsidRPr="00936DB2">
              <w:rPr>
                <w:rFonts w:ascii="Arial" w:hAnsi="Arial" w:cs="Arial"/>
                <w:b/>
                <w:bCs/>
                <w:color w:val="000000" w:themeColor="text1"/>
                <w:sz w:val="24"/>
                <w:szCs w:val="24"/>
              </w:rPr>
              <w:t xml:space="preserve">The forum members were divided into smaller groups for the workshop and ideas/thoughts/challenges under the 3 steams were discussed. </w:t>
            </w:r>
          </w:p>
          <w:p w14:paraId="50D288F0" w14:textId="77777777" w:rsidR="00936DB2" w:rsidRPr="00936DB2" w:rsidRDefault="00936DB2" w:rsidP="00936DB2">
            <w:pPr>
              <w:rPr>
                <w:rFonts w:ascii="Arial" w:hAnsi="Arial" w:cs="Arial"/>
                <w:b/>
                <w:bCs/>
                <w:color w:val="000000" w:themeColor="text1"/>
                <w:sz w:val="24"/>
                <w:szCs w:val="24"/>
              </w:rPr>
            </w:pPr>
          </w:p>
          <w:p w14:paraId="5553EC95" w14:textId="77777777" w:rsidR="00936DB2" w:rsidRDefault="00936DB2" w:rsidP="00402D33">
            <w:pPr>
              <w:rPr>
                <w:rFonts w:ascii="Arial" w:hAnsi="Arial" w:cs="Arial"/>
                <w:b/>
                <w:bCs/>
                <w:color w:val="000000" w:themeColor="text1"/>
                <w:sz w:val="24"/>
                <w:szCs w:val="24"/>
              </w:rPr>
            </w:pPr>
          </w:p>
          <w:p w14:paraId="46074BA8" w14:textId="37FBE383" w:rsidR="00E0201B" w:rsidRDefault="00E0201B" w:rsidP="00402D33">
            <w:pPr>
              <w:rPr>
                <w:rFonts w:ascii="Arial" w:hAnsi="Arial" w:cs="Arial"/>
                <w:b/>
                <w:bCs/>
                <w:color w:val="000000" w:themeColor="text1"/>
                <w:sz w:val="24"/>
                <w:szCs w:val="24"/>
              </w:rPr>
            </w:pPr>
            <w:r w:rsidRPr="005F0240">
              <w:rPr>
                <w:rFonts w:ascii="Arial" w:hAnsi="Arial" w:cs="Arial"/>
                <w:b/>
                <w:bCs/>
                <w:color w:val="000000" w:themeColor="text1"/>
                <w:sz w:val="24"/>
                <w:szCs w:val="24"/>
              </w:rPr>
              <w:t xml:space="preserve">Presentation from SECAD on the development of the Community </w:t>
            </w:r>
            <w:r w:rsidR="00825A14">
              <w:rPr>
                <w:rFonts w:ascii="Arial" w:hAnsi="Arial" w:cs="Arial"/>
                <w:b/>
                <w:bCs/>
                <w:color w:val="000000" w:themeColor="text1"/>
                <w:sz w:val="24"/>
                <w:szCs w:val="24"/>
              </w:rPr>
              <w:t xml:space="preserve">Stream of the Benefit Fund </w:t>
            </w:r>
          </w:p>
          <w:p w14:paraId="0B186E70" w14:textId="12BF05B8" w:rsidR="00825A14" w:rsidRDefault="00E0201B" w:rsidP="00402D33">
            <w:pPr>
              <w:rPr>
                <w:rFonts w:ascii="Arial" w:hAnsi="Arial" w:cs="Arial"/>
                <w:color w:val="000000" w:themeColor="text1"/>
                <w:sz w:val="24"/>
                <w:szCs w:val="24"/>
              </w:rPr>
            </w:pPr>
            <w:r w:rsidRPr="005F0240">
              <w:rPr>
                <w:rFonts w:ascii="Arial" w:hAnsi="Arial" w:cs="Arial"/>
                <w:color w:val="000000" w:themeColor="text1"/>
                <w:sz w:val="24"/>
                <w:szCs w:val="24"/>
              </w:rPr>
              <w:t>Nuala O’Connell</w:t>
            </w:r>
            <w:r w:rsidR="00A63F6D" w:rsidRPr="005F0240">
              <w:rPr>
                <w:rFonts w:ascii="Arial" w:hAnsi="Arial" w:cs="Arial"/>
                <w:color w:val="000000" w:themeColor="text1"/>
                <w:sz w:val="24"/>
                <w:szCs w:val="24"/>
              </w:rPr>
              <w:t xml:space="preserve"> </w:t>
            </w:r>
            <w:r w:rsidR="008E5253" w:rsidRPr="005F0240">
              <w:rPr>
                <w:rFonts w:ascii="Arial" w:hAnsi="Arial" w:cs="Arial"/>
                <w:color w:val="000000" w:themeColor="text1"/>
                <w:sz w:val="24"/>
                <w:szCs w:val="24"/>
              </w:rPr>
              <w:t>from SECAD</w:t>
            </w:r>
            <w:r w:rsidRPr="005F0240">
              <w:rPr>
                <w:rFonts w:ascii="Arial" w:hAnsi="Arial" w:cs="Arial"/>
                <w:color w:val="000000" w:themeColor="text1"/>
                <w:sz w:val="24"/>
                <w:szCs w:val="24"/>
              </w:rPr>
              <w:t xml:space="preserve"> </w:t>
            </w:r>
            <w:proofErr w:type="gramStart"/>
            <w:r w:rsidRPr="005F0240">
              <w:rPr>
                <w:rFonts w:ascii="Arial" w:hAnsi="Arial" w:cs="Arial"/>
                <w:color w:val="000000" w:themeColor="text1"/>
                <w:sz w:val="24"/>
                <w:szCs w:val="24"/>
              </w:rPr>
              <w:t xml:space="preserve">provided an </w:t>
            </w:r>
            <w:r w:rsidR="00F131A1" w:rsidRPr="005F0240">
              <w:rPr>
                <w:rFonts w:ascii="Arial" w:hAnsi="Arial" w:cs="Arial"/>
                <w:color w:val="000000" w:themeColor="text1"/>
                <w:sz w:val="24"/>
                <w:szCs w:val="24"/>
              </w:rPr>
              <w:t>introduction to</w:t>
            </w:r>
            <w:proofErr w:type="gramEnd"/>
            <w:r w:rsidR="00F131A1" w:rsidRPr="005F0240">
              <w:rPr>
                <w:rFonts w:ascii="Arial" w:hAnsi="Arial" w:cs="Arial"/>
                <w:color w:val="000000" w:themeColor="text1"/>
                <w:sz w:val="24"/>
                <w:szCs w:val="24"/>
              </w:rPr>
              <w:t xml:space="preserve"> </w:t>
            </w:r>
            <w:r w:rsidR="00825A14">
              <w:rPr>
                <w:rFonts w:ascii="Arial" w:hAnsi="Arial" w:cs="Arial"/>
                <w:color w:val="000000" w:themeColor="text1"/>
                <w:sz w:val="24"/>
                <w:szCs w:val="24"/>
              </w:rPr>
              <w:t xml:space="preserve">the Community Stream of the Fund and </w:t>
            </w:r>
            <w:r w:rsidR="00936DB2">
              <w:rPr>
                <w:rFonts w:ascii="Arial" w:hAnsi="Arial" w:cs="Arial"/>
                <w:color w:val="000000" w:themeColor="text1"/>
                <w:sz w:val="24"/>
                <w:szCs w:val="24"/>
              </w:rPr>
              <w:t>the forum work shopped this element with feedback provided at the end of this session. initial</w:t>
            </w:r>
            <w:r w:rsidR="00825A14">
              <w:rPr>
                <w:rFonts w:ascii="Arial" w:hAnsi="Arial" w:cs="Arial"/>
                <w:color w:val="000000" w:themeColor="text1"/>
                <w:sz w:val="24"/>
                <w:szCs w:val="24"/>
              </w:rPr>
              <w:t xml:space="preserve"> forum response under this stream</w:t>
            </w:r>
          </w:p>
          <w:p w14:paraId="27561E44" w14:textId="77777777" w:rsidR="00825A14" w:rsidRDefault="00825A14" w:rsidP="00402D33">
            <w:pPr>
              <w:rPr>
                <w:rFonts w:ascii="Arial" w:hAnsi="Arial" w:cs="Arial"/>
                <w:color w:val="000000" w:themeColor="text1"/>
                <w:sz w:val="24"/>
                <w:szCs w:val="24"/>
              </w:rPr>
            </w:pPr>
          </w:p>
          <w:p w14:paraId="20B19BC9" w14:textId="77777777" w:rsidR="00825A14" w:rsidRDefault="00825A14" w:rsidP="00402D33">
            <w:pPr>
              <w:rPr>
                <w:rFonts w:ascii="Arial" w:hAnsi="Arial" w:cs="Arial"/>
                <w:color w:val="000000" w:themeColor="text1"/>
                <w:sz w:val="24"/>
                <w:szCs w:val="24"/>
              </w:rPr>
            </w:pPr>
          </w:p>
          <w:p w14:paraId="49A6D16C" w14:textId="77777777" w:rsidR="00404257" w:rsidRPr="00A44F98" w:rsidRDefault="00404257" w:rsidP="00A44F98">
            <w:pPr>
              <w:rPr>
                <w:rFonts w:ascii="Arial" w:hAnsi="Arial" w:cs="Arial"/>
                <w:b/>
                <w:color w:val="000000" w:themeColor="text1"/>
                <w:sz w:val="24"/>
                <w:szCs w:val="24"/>
              </w:rPr>
            </w:pPr>
          </w:p>
          <w:p w14:paraId="3BA60426" w14:textId="77777777" w:rsidR="00E1339E" w:rsidRPr="00EA046A" w:rsidRDefault="00E1339E" w:rsidP="00402D33">
            <w:pPr>
              <w:rPr>
                <w:rFonts w:ascii="Arial" w:hAnsi="Arial" w:cs="Arial"/>
                <w:b/>
                <w:color w:val="000000" w:themeColor="text1"/>
                <w:sz w:val="24"/>
                <w:szCs w:val="24"/>
              </w:rPr>
            </w:pPr>
          </w:p>
          <w:p w14:paraId="1848617E" w14:textId="77777777" w:rsidR="005129AF" w:rsidRDefault="005129AF" w:rsidP="00402D33">
            <w:pPr>
              <w:rPr>
                <w:rFonts w:ascii="Arial" w:hAnsi="Arial" w:cs="Arial"/>
                <w:color w:val="000000" w:themeColor="text1"/>
                <w:sz w:val="24"/>
                <w:szCs w:val="24"/>
              </w:rPr>
            </w:pPr>
          </w:p>
          <w:p w14:paraId="646D0B52" w14:textId="77777777" w:rsidR="00B16CEA" w:rsidRDefault="00B16CEA" w:rsidP="00B16CEA">
            <w:pPr>
              <w:rPr>
                <w:rFonts w:ascii="Arial" w:hAnsi="Arial" w:cs="Arial"/>
                <w:color w:val="000000" w:themeColor="text1"/>
                <w:sz w:val="24"/>
                <w:szCs w:val="24"/>
              </w:rPr>
            </w:pPr>
          </w:p>
          <w:p w14:paraId="3D496D14" w14:textId="57FDA020" w:rsidR="00B77335" w:rsidRPr="005F0240" w:rsidRDefault="00B77335" w:rsidP="00A55C4D">
            <w:pPr>
              <w:rPr>
                <w:rFonts w:ascii="Arial" w:hAnsi="Arial" w:cs="Arial"/>
                <w:color w:val="000000" w:themeColor="text1"/>
                <w:sz w:val="24"/>
                <w:szCs w:val="24"/>
              </w:rPr>
            </w:pPr>
          </w:p>
        </w:tc>
      </w:tr>
      <w:tr w:rsidR="00A55C4D" w:rsidRPr="005F0240" w14:paraId="673F737F" w14:textId="77777777" w:rsidTr="00677816">
        <w:tc>
          <w:tcPr>
            <w:tcW w:w="683" w:type="dxa"/>
          </w:tcPr>
          <w:p w14:paraId="50F0E088" w14:textId="77777777" w:rsidR="00A55C4D" w:rsidRPr="005F0240" w:rsidRDefault="00A55C4D" w:rsidP="00402D33">
            <w:pPr>
              <w:rPr>
                <w:rFonts w:ascii="Arial" w:hAnsi="Arial" w:cs="Arial"/>
                <w:color w:val="000000" w:themeColor="text1"/>
                <w:sz w:val="24"/>
                <w:szCs w:val="24"/>
              </w:rPr>
            </w:pPr>
          </w:p>
        </w:tc>
        <w:tc>
          <w:tcPr>
            <w:tcW w:w="8333" w:type="dxa"/>
            <w:gridSpan w:val="3"/>
          </w:tcPr>
          <w:p w14:paraId="109B1F16" w14:textId="35F0D0FD" w:rsidR="00A55C4D" w:rsidRPr="00EA046A" w:rsidRDefault="00A55C4D" w:rsidP="00EA046A">
            <w:pPr>
              <w:pStyle w:val="ListParagraph"/>
              <w:numPr>
                <w:ilvl w:val="0"/>
                <w:numId w:val="8"/>
              </w:numPr>
              <w:rPr>
                <w:rFonts w:ascii="Arial" w:hAnsi="Arial" w:cs="Arial"/>
                <w:b/>
                <w:bCs/>
                <w:color w:val="000000" w:themeColor="text1"/>
                <w:sz w:val="24"/>
                <w:szCs w:val="24"/>
              </w:rPr>
            </w:pPr>
            <w:r w:rsidRPr="00EA046A">
              <w:rPr>
                <w:rFonts w:ascii="Arial" w:hAnsi="Arial" w:cs="Arial"/>
                <w:b/>
                <w:bCs/>
                <w:color w:val="000000" w:themeColor="text1"/>
                <w:sz w:val="24"/>
                <w:szCs w:val="24"/>
              </w:rPr>
              <w:t xml:space="preserve">Presentation from SECAD on the development of the Sustainability Stream of the Benefit Fund </w:t>
            </w:r>
          </w:p>
          <w:p w14:paraId="728E44C3" w14:textId="56F0D849" w:rsidR="00A55C4D" w:rsidRDefault="00A55C4D" w:rsidP="00A55C4D">
            <w:pPr>
              <w:rPr>
                <w:rFonts w:ascii="Arial" w:hAnsi="Arial" w:cs="Arial"/>
                <w:b/>
                <w:bCs/>
                <w:color w:val="000000" w:themeColor="text1"/>
                <w:sz w:val="24"/>
                <w:szCs w:val="24"/>
              </w:rPr>
            </w:pPr>
          </w:p>
          <w:p w14:paraId="3809F58A" w14:textId="29EB7E30" w:rsidR="00A55C4D" w:rsidRPr="00EA046A" w:rsidRDefault="00A55C4D" w:rsidP="00EA046A">
            <w:pPr>
              <w:pStyle w:val="ListParagraph"/>
              <w:numPr>
                <w:ilvl w:val="0"/>
                <w:numId w:val="8"/>
              </w:numPr>
              <w:rPr>
                <w:rFonts w:ascii="Arial" w:hAnsi="Arial" w:cs="Arial"/>
                <w:color w:val="000000" w:themeColor="text1"/>
                <w:sz w:val="24"/>
                <w:szCs w:val="24"/>
              </w:rPr>
            </w:pPr>
            <w:r w:rsidRPr="00EA046A">
              <w:rPr>
                <w:rFonts w:ascii="Arial" w:hAnsi="Arial" w:cs="Arial"/>
                <w:color w:val="000000" w:themeColor="text1"/>
                <w:sz w:val="24"/>
                <w:szCs w:val="24"/>
              </w:rPr>
              <w:t xml:space="preserve">Clodagh from SECAD </w:t>
            </w:r>
            <w:proofErr w:type="gramStart"/>
            <w:r w:rsidRPr="00EA046A">
              <w:rPr>
                <w:rFonts w:ascii="Arial" w:hAnsi="Arial" w:cs="Arial"/>
                <w:color w:val="000000" w:themeColor="text1"/>
                <w:sz w:val="24"/>
                <w:szCs w:val="24"/>
              </w:rPr>
              <w:t>provided an introduction to</w:t>
            </w:r>
            <w:proofErr w:type="gramEnd"/>
            <w:r w:rsidRPr="00EA046A">
              <w:rPr>
                <w:rFonts w:ascii="Arial" w:hAnsi="Arial" w:cs="Arial"/>
                <w:color w:val="000000" w:themeColor="text1"/>
                <w:sz w:val="24"/>
                <w:szCs w:val="24"/>
              </w:rPr>
              <w:t xml:space="preserve"> the Sustainability Stream of the Fund and</w:t>
            </w:r>
            <w:r w:rsidR="00936DB2">
              <w:rPr>
                <w:rFonts w:ascii="Arial" w:hAnsi="Arial" w:cs="Arial"/>
                <w:color w:val="000000" w:themeColor="text1"/>
                <w:sz w:val="24"/>
                <w:szCs w:val="24"/>
              </w:rPr>
              <w:t xml:space="preserve"> </w:t>
            </w:r>
            <w:r w:rsidR="00936DB2" w:rsidRPr="00936DB2">
              <w:rPr>
                <w:rFonts w:ascii="Arial" w:hAnsi="Arial" w:cs="Arial"/>
                <w:color w:val="000000" w:themeColor="text1"/>
                <w:sz w:val="24"/>
                <w:szCs w:val="24"/>
              </w:rPr>
              <w:t xml:space="preserve">the forum work shopped this element with feedback provided at </w:t>
            </w:r>
            <w:r w:rsidR="00936DB2">
              <w:rPr>
                <w:rFonts w:ascii="Arial" w:hAnsi="Arial" w:cs="Arial"/>
                <w:color w:val="000000" w:themeColor="text1"/>
                <w:sz w:val="24"/>
                <w:szCs w:val="24"/>
              </w:rPr>
              <w:t>t</w:t>
            </w:r>
            <w:r w:rsidR="00936DB2" w:rsidRPr="00936DB2">
              <w:rPr>
                <w:rFonts w:ascii="Arial" w:hAnsi="Arial" w:cs="Arial"/>
                <w:color w:val="000000" w:themeColor="text1"/>
                <w:sz w:val="24"/>
                <w:szCs w:val="24"/>
              </w:rPr>
              <w:t xml:space="preserve">he end of </w:t>
            </w:r>
            <w:r w:rsidR="00936DB2">
              <w:rPr>
                <w:rFonts w:ascii="Arial" w:hAnsi="Arial" w:cs="Arial"/>
                <w:color w:val="000000" w:themeColor="text1"/>
                <w:sz w:val="24"/>
                <w:szCs w:val="24"/>
              </w:rPr>
              <w:t xml:space="preserve">this </w:t>
            </w:r>
            <w:r w:rsidR="00936DB2" w:rsidRPr="00936DB2">
              <w:rPr>
                <w:rFonts w:ascii="Arial" w:hAnsi="Arial" w:cs="Arial"/>
                <w:color w:val="000000" w:themeColor="text1"/>
                <w:sz w:val="24"/>
                <w:szCs w:val="24"/>
              </w:rPr>
              <w:t>session</w:t>
            </w:r>
            <w:r w:rsidR="007C67B1" w:rsidRPr="00EA046A">
              <w:rPr>
                <w:rFonts w:ascii="Arial" w:hAnsi="Arial" w:cs="Arial"/>
                <w:color w:val="000000" w:themeColor="text1"/>
                <w:sz w:val="24"/>
                <w:szCs w:val="24"/>
              </w:rPr>
              <w:t>.</w:t>
            </w:r>
          </w:p>
          <w:p w14:paraId="58C354AE" w14:textId="58947971" w:rsidR="007C67B1" w:rsidRPr="00EA046A" w:rsidRDefault="007C67B1" w:rsidP="00A55C4D">
            <w:pPr>
              <w:rPr>
                <w:rFonts w:ascii="Arial" w:hAnsi="Arial" w:cs="Arial"/>
                <w:b/>
                <w:color w:val="000000" w:themeColor="text1"/>
                <w:sz w:val="24"/>
                <w:szCs w:val="24"/>
              </w:rPr>
            </w:pPr>
          </w:p>
          <w:p w14:paraId="66783718" w14:textId="77777777" w:rsidR="007C67B1" w:rsidRPr="00EA046A" w:rsidRDefault="007C67B1" w:rsidP="007C67B1">
            <w:pPr>
              <w:rPr>
                <w:rFonts w:ascii="Arial" w:hAnsi="Arial" w:cs="Arial"/>
                <w:b/>
                <w:color w:val="000000" w:themeColor="text1"/>
                <w:sz w:val="24"/>
                <w:szCs w:val="24"/>
              </w:rPr>
            </w:pPr>
          </w:p>
          <w:p w14:paraId="0E5031B2" w14:textId="41890A27" w:rsidR="00C95A97" w:rsidRPr="00EA046A" w:rsidRDefault="00C95A97" w:rsidP="005349A1">
            <w:pPr>
              <w:rPr>
                <w:rFonts w:ascii="Arial" w:hAnsi="Arial" w:cs="Arial"/>
                <w:color w:val="000000" w:themeColor="text1"/>
                <w:sz w:val="24"/>
                <w:szCs w:val="24"/>
              </w:rPr>
            </w:pPr>
          </w:p>
          <w:p w14:paraId="4F49980B" w14:textId="555ABCEE" w:rsidR="00404257" w:rsidRDefault="00404257" w:rsidP="007C67B1">
            <w:pPr>
              <w:rPr>
                <w:rFonts w:ascii="Arial" w:hAnsi="Arial" w:cs="Arial"/>
                <w:color w:val="000000" w:themeColor="text1"/>
                <w:sz w:val="24"/>
                <w:szCs w:val="24"/>
              </w:rPr>
            </w:pPr>
          </w:p>
          <w:p w14:paraId="150ED59F" w14:textId="77777777" w:rsidR="00404257" w:rsidRDefault="00404257" w:rsidP="007C67B1">
            <w:pPr>
              <w:rPr>
                <w:rFonts w:ascii="Arial" w:hAnsi="Arial" w:cs="Arial"/>
                <w:color w:val="000000" w:themeColor="text1"/>
                <w:sz w:val="24"/>
                <w:szCs w:val="24"/>
              </w:rPr>
            </w:pPr>
          </w:p>
          <w:p w14:paraId="6D2C3778" w14:textId="77777777" w:rsidR="00C95A97" w:rsidRDefault="00C95A97" w:rsidP="007C67B1">
            <w:pPr>
              <w:rPr>
                <w:rFonts w:ascii="Arial" w:hAnsi="Arial" w:cs="Arial"/>
                <w:color w:val="000000" w:themeColor="text1"/>
                <w:sz w:val="24"/>
                <w:szCs w:val="24"/>
              </w:rPr>
            </w:pPr>
          </w:p>
          <w:p w14:paraId="43E29A1F" w14:textId="7CE91E4D" w:rsidR="00A55C4D" w:rsidRPr="005F0240" w:rsidRDefault="00A55C4D" w:rsidP="00402D33">
            <w:pPr>
              <w:rPr>
                <w:rFonts w:ascii="Arial" w:hAnsi="Arial" w:cs="Arial"/>
                <w:b/>
                <w:bCs/>
                <w:color w:val="000000" w:themeColor="text1"/>
                <w:sz w:val="24"/>
                <w:szCs w:val="24"/>
              </w:rPr>
            </w:pPr>
          </w:p>
        </w:tc>
      </w:tr>
      <w:tr w:rsidR="00404257" w:rsidRPr="005F0240" w14:paraId="31C3C1BF" w14:textId="77777777" w:rsidTr="00677816">
        <w:tc>
          <w:tcPr>
            <w:tcW w:w="683" w:type="dxa"/>
          </w:tcPr>
          <w:p w14:paraId="76E693B6" w14:textId="7A8FEA1D" w:rsidR="00404257" w:rsidRPr="005F0240" w:rsidRDefault="00A41149" w:rsidP="00402D33">
            <w:pPr>
              <w:rPr>
                <w:rFonts w:ascii="Arial" w:hAnsi="Arial" w:cs="Arial"/>
                <w:color w:val="000000" w:themeColor="text1"/>
                <w:sz w:val="24"/>
                <w:szCs w:val="24"/>
              </w:rPr>
            </w:pPr>
            <w:r>
              <w:rPr>
                <w:rFonts w:ascii="Arial" w:hAnsi="Arial" w:cs="Arial"/>
                <w:color w:val="000000" w:themeColor="text1"/>
                <w:sz w:val="24"/>
                <w:szCs w:val="24"/>
              </w:rPr>
              <w:t>7</w:t>
            </w:r>
          </w:p>
        </w:tc>
        <w:tc>
          <w:tcPr>
            <w:tcW w:w="8333" w:type="dxa"/>
            <w:gridSpan w:val="3"/>
          </w:tcPr>
          <w:p w14:paraId="727DD144" w14:textId="29D3E536" w:rsidR="00404257" w:rsidRDefault="00404257" w:rsidP="00404257">
            <w:pPr>
              <w:rPr>
                <w:rFonts w:ascii="Arial" w:hAnsi="Arial" w:cs="Arial"/>
                <w:b/>
                <w:bCs/>
                <w:color w:val="000000" w:themeColor="text1"/>
                <w:sz w:val="24"/>
                <w:szCs w:val="24"/>
              </w:rPr>
            </w:pPr>
            <w:r w:rsidRPr="005F0240">
              <w:rPr>
                <w:rFonts w:ascii="Arial" w:hAnsi="Arial" w:cs="Arial"/>
                <w:b/>
                <w:bCs/>
                <w:color w:val="000000" w:themeColor="text1"/>
                <w:sz w:val="24"/>
                <w:szCs w:val="24"/>
              </w:rPr>
              <w:t xml:space="preserve">Presentation from SECAD on the development of the </w:t>
            </w:r>
            <w:r>
              <w:rPr>
                <w:rFonts w:ascii="Arial" w:hAnsi="Arial" w:cs="Arial"/>
                <w:b/>
                <w:bCs/>
                <w:color w:val="000000" w:themeColor="text1"/>
                <w:sz w:val="24"/>
                <w:szCs w:val="24"/>
              </w:rPr>
              <w:t xml:space="preserve">Biodiversity Stream of the Benefit Fund </w:t>
            </w:r>
          </w:p>
          <w:p w14:paraId="410D13FF" w14:textId="77777777" w:rsidR="00404257" w:rsidRDefault="00404257" w:rsidP="00404257">
            <w:pPr>
              <w:rPr>
                <w:rFonts w:ascii="Arial" w:hAnsi="Arial" w:cs="Arial"/>
                <w:b/>
                <w:bCs/>
                <w:color w:val="000000" w:themeColor="text1"/>
                <w:sz w:val="24"/>
                <w:szCs w:val="24"/>
              </w:rPr>
            </w:pPr>
          </w:p>
          <w:p w14:paraId="5FD21A4F" w14:textId="41574626" w:rsidR="00404257" w:rsidRDefault="00404257" w:rsidP="00404257">
            <w:pPr>
              <w:rPr>
                <w:rFonts w:ascii="Arial" w:hAnsi="Arial" w:cs="Arial"/>
                <w:color w:val="000000" w:themeColor="text1"/>
                <w:sz w:val="24"/>
                <w:szCs w:val="24"/>
              </w:rPr>
            </w:pPr>
            <w:r>
              <w:rPr>
                <w:rFonts w:ascii="Arial" w:hAnsi="Arial" w:cs="Arial"/>
                <w:color w:val="000000" w:themeColor="text1"/>
                <w:sz w:val="24"/>
                <w:szCs w:val="24"/>
              </w:rPr>
              <w:t>Karen</w:t>
            </w:r>
            <w:r w:rsidRPr="005F0240">
              <w:rPr>
                <w:rFonts w:ascii="Arial" w:hAnsi="Arial" w:cs="Arial"/>
                <w:color w:val="000000" w:themeColor="text1"/>
                <w:sz w:val="24"/>
                <w:szCs w:val="24"/>
              </w:rPr>
              <w:t xml:space="preserve"> from SECAD </w:t>
            </w:r>
            <w:proofErr w:type="gramStart"/>
            <w:r w:rsidRPr="005F0240">
              <w:rPr>
                <w:rFonts w:ascii="Arial" w:hAnsi="Arial" w:cs="Arial"/>
                <w:color w:val="000000" w:themeColor="text1"/>
                <w:sz w:val="24"/>
                <w:szCs w:val="24"/>
              </w:rPr>
              <w:t>provided an introduction to</w:t>
            </w:r>
            <w:proofErr w:type="gramEnd"/>
            <w:r w:rsidRPr="005F0240">
              <w:rPr>
                <w:rFonts w:ascii="Arial" w:hAnsi="Arial" w:cs="Arial"/>
                <w:color w:val="000000" w:themeColor="text1"/>
                <w:sz w:val="24"/>
                <w:szCs w:val="24"/>
              </w:rPr>
              <w:t xml:space="preserve"> </w:t>
            </w:r>
            <w:r>
              <w:rPr>
                <w:rFonts w:ascii="Arial" w:hAnsi="Arial" w:cs="Arial"/>
                <w:color w:val="000000" w:themeColor="text1"/>
                <w:sz w:val="24"/>
                <w:szCs w:val="24"/>
              </w:rPr>
              <w:t>the Biodiveristy Stream of the Fund and</w:t>
            </w:r>
            <w:r w:rsidR="005D73D2">
              <w:rPr>
                <w:rFonts w:ascii="Arial" w:hAnsi="Arial" w:cs="Arial"/>
                <w:color w:val="000000" w:themeColor="text1"/>
                <w:sz w:val="24"/>
                <w:szCs w:val="24"/>
              </w:rPr>
              <w:t xml:space="preserve"> </w:t>
            </w:r>
            <w:r w:rsidR="005D73D2" w:rsidRPr="005D73D2">
              <w:rPr>
                <w:rFonts w:ascii="Arial" w:hAnsi="Arial" w:cs="Arial"/>
                <w:color w:val="000000" w:themeColor="text1"/>
                <w:sz w:val="24"/>
                <w:szCs w:val="24"/>
              </w:rPr>
              <w:t>the forum work shopped this element with feedback provided at the end of this session</w:t>
            </w:r>
            <w:r>
              <w:rPr>
                <w:rFonts w:ascii="Arial" w:hAnsi="Arial" w:cs="Arial"/>
                <w:color w:val="000000" w:themeColor="text1"/>
                <w:sz w:val="24"/>
                <w:szCs w:val="24"/>
              </w:rPr>
              <w:t xml:space="preserve"> </w:t>
            </w:r>
          </w:p>
          <w:p w14:paraId="390B4752" w14:textId="34E1EC34" w:rsidR="00404257" w:rsidRDefault="00404257" w:rsidP="00404257">
            <w:pPr>
              <w:rPr>
                <w:rFonts w:ascii="Arial" w:hAnsi="Arial" w:cs="Arial"/>
                <w:color w:val="000000" w:themeColor="text1"/>
                <w:sz w:val="24"/>
                <w:szCs w:val="24"/>
              </w:rPr>
            </w:pPr>
          </w:p>
          <w:p w14:paraId="639E2B23" w14:textId="77777777" w:rsidR="00972BA4" w:rsidRDefault="00972BA4" w:rsidP="00404257">
            <w:pPr>
              <w:rPr>
                <w:rFonts w:ascii="Arial" w:hAnsi="Arial" w:cs="Arial"/>
                <w:color w:val="000000" w:themeColor="text1"/>
                <w:sz w:val="24"/>
                <w:szCs w:val="24"/>
              </w:rPr>
            </w:pPr>
          </w:p>
          <w:p w14:paraId="34F786F2" w14:textId="77777777" w:rsidR="005C2FB5" w:rsidRDefault="005C2FB5" w:rsidP="00972BA4">
            <w:pPr>
              <w:rPr>
                <w:rFonts w:ascii="Arial" w:hAnsi="Arial" w:cs="Arial"/>
                <w:color w:val="000000" w:themeColor="text1"/>
                <w:sz w:val="24"/>
                <w:szCs w:val="24"/>
              </w:rPr>
            </w:pPr>
          </w:p>
          <w:p w14:paraId="1CED8987" w14:textId="77777777" w:rsidR="00972BA4" w:rsidRDefault="00972BA4" w:rsidP="00972BA4">
            <w:pPr>
              <w:rPr>
                <w:rFonts w:ascii="Arial" w:hAnsi="Arial" w:cs="Arial"/>
                <w:color w:val="000000" w:themeColor="text1"/>
                <w:sz w:val="24"/>
                <w:szCs w:val="24"/>
              </w:rPr>
            </w:pPr>
          </w:p>
          <w:p w14:paraId="77485103" w14:textId="77777777" w:rsidR="00972BA4" w:rsidRDefault="00972BA4" w:rsidP="00972BA4">
            <w:pPr>
              <w:rPr>
                <w:rFonts w:ascii="Arial" w:hAnsi="Arial" w:cs="Arial"/>
                <w:color w:val="000000" w:themeColor="text1"/>
                <w:sz w:val="24"/>
                <w:szCs w:val="24"/>
              </w:rPr>
            </w:pPr>
          </w:p>
          <w:p w14:paraId="6F7C7168" w14:textId="28139840" w:rsidR="00972BA4" w:rsidRDefault="00972BA4" w:rsidP="00972BA4">
            <w:pPr>
              <w:ind w:firstLine="720"/>
              <w:rPr>
                <w:rFonts w:ascii="Arial" w:hAnsi="Arial" w:cs="Arial"/>
                <w:color w:val="000000" w:themeColor="text1"/>
                <w:sz w:val="24"/>
                <w:szCs w:val="24"/>
              </w:rPr>
            </w:pPr>
          </w:p>
          <w:p w14:paraId="12C49250" w14:textId="77777777" w:rsidR="00972BA4" w:rsidRDefault="00972BA4" w:rsidP="00972BA4">
            <w:pPr>
              <w:ind w:firstLine="720"/>
              <w:rPr>
                <w:rFonts w:ascii="Arial" w:hAnsi="Arial" w:cs="Arial"/>
                <w:color w:val="000000" w:themeColor="text1"/>
                <w:sz w:val="24"/>
                <w:szCs w:val="24"/>
              </w:rPr>
            </w:pPr>
          </w:p>
          <w:p w14:paraId="24BACEAB" w14:textId="77777777" w:rsidR="00972BA4" w:rsidRDefault="00972BA4" w:rsidP="00404257">
            <w:pPr>
              <w:rPr>
                <w:rFonts w:ascii="Arial" w:hAnsi="Arial" w:cs="Arial"/>
                <w:color w:val="000000" w:themeColor="text1"/>
                <w:sz w:val="24"/>
                <w:szCs w:val="24"/>
              </w:rPr>
            </w:pPr>
          </w:p>
          <w:p w14:paraId="233B46CB" w14:textId="77777777" w:rsidR="00480551" w:rsidRDefault="00480551" w:rsidP="00404257">
            <w:pPr>
              <w:rPr>
                <w:rFonts w:ascii="Arial" w:hAnsi="Arial" w:cs="Arial"/>
                <w:color w:val="000000" w:themeColor="text1"/>
                <w:sz w:val="24"/>
                <w:szCs w:val="24"/>
              </w:rPr>
            </w:pPr>
          </w:p>
          <w:p w14:paraId="38D461E2" w14:textId="77777777" w:rsidR="00404257" w:rsidRDefault="00404257" w:rsidP="00404257">
            <w:pPr>
              <w:rPr>
                <w:rFonts w:ascii="Arial" w:hAnsi="Arial" w:cs="Arial"/>
                <w:color w:val="000000" w:themeColor="text1"/>
                <w:sz w:val="24"/>
                <w:szCs w:val="24"/>
              </w:rPr>
            </w:pPr>
          </w:p>
          <w:p w14:paraId="3B0AD681" w14:textId="77777777" w:rsidR="00404257" w:rsidRDefault="00404257" w:rsidP="00404257">
            <w:pPr>
              <w:rPr>
                <w:rFonts w:ascii="Arial" w:hAnsi="Arial" w:cs="Arial"/>
                <w:color w:val="000000" w:themeColor="text1"/>
                <w:sz w:val="24"/>
                <w:szCs w:val="24"/>
              </w:rPr>
            </w:pPr>
          </w:p>
          <w:p w14:paraId="06BD932C" w14:textId="77777777" w:rsidR="00404257" w:rsidRPr="005F0240" w:rsidRDefault="00404257" w:rsidP="00A55C4D">
            <w:pPr>
              <w:rPr>
                <w:rFonts w:ascii="Arial" w:hAnsi="Arial" w:cs="Arial"/>
                <w:b/>
                <w:bCs/>
                <w:color w:val="000000" w:themeColor="text1"/>
                <w:sz w:val="24"/>
                <w:szCs w:val="24"/>
              </w:rPr>
            </w:pPr>
          </w:p>
        </w:tc>
      </w:tr>
      <w:tr w:rsidR="009C5653" w:rsidRPr="005F0240" w14:paraId="5442B59A" w14:textId="77777777" w:rsidTr="00677816">
        <w:tc>
          <w:tcPr>
            <w:tcW w:w="683" w:type="dxa"/>
          </w:tcPr>
          <w:p w14:paraId="01C8106E" w14:textId="7E1562AD" w:rsidR="009C5653" w:rsidRPr="005F0240" w:rsidRDefault="00A41149" w:rsidP="00402D33">
            <w:pPr>
              <w:rPr>
                <w:rFonts w:ascii="Arial" w:hAnsi="Arial" w:cs="Arial"/>
                <w:color w:val="000000" w:themeColor="text1"/>
                <w:sz w:val="24"/>
                <w:szCs w:val="24"/>
              </w:rPr>
            </w:pPr>
            <w:r>
              <w:rPr>
                <w:rFonts w:ascii="Arial" w:hAnsi="Arial" w:cs="Arial"/>
                <w:color w:val="000000" w:themeColor="text1"/>
                <w:sz w:val="24"/>
                <w:szCs w:val="24"/>
              </w:rPr>
              <w:t>8</w:t>
            </w:r>
          </w:p>
        </w:tc>
        <w:tc>
          <w:tcPr>
            <w:tcW w:w="8333" w:type="dxa"/>
            <w:gridSpan w:val="3"/>
          </w:tcPr>
          <w:p w14:paraId="2C3E279C" w14:textId="77777777" w:rsidR="009C5653" w:rsidRDefault="009C5653" w:rsidP="00404257">
            <w:pPr>
              <w:rPr>
                <w:rFonts w:ascii="Arial" w:hAnsi="Arial" w:cs="Arial"/>
                <w:b/>
                <w:bCs/>
                <w:color w:val="000000" w:themeColor="text1"/>
                <w:sz w:val="24"/>
                <w:szCs w:val="24"/>
              </w:rPr>
            </w:pPr>
            <w:r>
              <w:rPr>
                <w:rFonts w:ascii="Arial" w:hAnsi="Arial" w:cs="Arial"/>
                <w:b/>
                <w:bCs/>
                <w:color w:val="000000" w:themeColor="text1"/>
                <w:sz w:val="24"/>
                <w:szCs w:val="24"/>
              </w:rPr>
              <w:t>Next Steps</w:t>
            </w:r>
          </w:p>
          <w:p w14:paraId="0EED963E" w14:textId="77777777" w:rsidR="009C5653" w:rsidRDefault="009C5653" w:rsidP="00404257">
            <w:pPr>
              <w:rPr>
                <w:rFonts w:ascii="Arial" w:hAnsi="Arial" w:cs="Arial"/>
                <w:b/>
                <w:bCs/>
                <w:color w:val="000000" w:themeColor="text1"/>
                <w:sz w:val="24"/>
                <w:szCs w:val="24"/>
              </w:rPr>
            </w:pPr>
          </w:p>
          <w:p w14:paraId="732B03EE" w14:textId="64500C17" w:rsidR="009C5653" w:rsidRPr="00EA046A" w:rsidRDefault="009C5653" w:rsidP="00404257">
            <w:pPr>
              <w:rPr>
                <w:rFonts w:ascii="Arial" w:hAnsi="Arial" w:cs="Arial"/>
                <w:bCs/>
                <w:color w:val="000000" w:themeColor="text1"/>
                <w:sz w:val="24"/>
                <w:szCs w:val="24"/>
              </w:rPr>
            </w:pPr>
            <w:r w:rsidRPr="00EA046A">
              <w:rPr>
                <w:rFonts w:ascii="Arial" w:hAnsi="Arial" w:cs="Arial"/>
                <w:bCs/>
                <w:color w:val="000000" w:themeColor="text1"/>
                <w:sz w:val="24"/>
                <w:szCs w:val="24"/>
              </w:rPr>
              <w:t xml:space="preserve">Wider Community and Stakeholder </w:t>
            </w:r>
            <w:r w:rsidR="005D73D2" w:rsidRPr="00EA046A">
              <w:rPr>
                <w:rFonts w:ascii="Arial" w:hAnsi="Arial" w:cs="Arial"/>
                <w:bCs/>
                <w:color w:val="000000" w:themeColor="text1"/>
                <w:sz w:val="24"/>
                <w:szCs w:val="24"/>
              </w:rPr>
              <w:t xml:space="preserve">consultation </w:t>
            </w:r>
            <w:r w:rsidR="005D73D2">
              <w:rPr>
                <w:rFonts w:ascii="Arial" w:hAnsi="Arial" w:cs="Arial"/>
                <w:bCs/>
                <w:color w:val="000000" w:themeColor="text1"/>
                <w:sz w:val="24"/>
                <w:szCs w:val="24"/>
              </w:rPr>
              <w:t>will take place in the coming months.</w:t>
            </w:r>
            <w:r w:rsidRPr="00EA046A">
              <w:rPr>
                <w:rFonts w:ascii="Arial" w:hAnsi="Arial" w:cs="Arial"/>
                <w:bCs/>
                <w:color w:val="000000" w:themeColor="text1"/>
                <w:sz w:val="24"/>
                <w:szCs w:val="24"/>
              </w:rPr>
              <w:t xml:space="preserve">.. Survey will be </w:t>
            </w:r>
            <w:proofErr w:type="gramStart"/>
            <w:r w:rsidRPr="00EA046A">
              <w:rPr>
                <w:rFonts w:ascii="Arial" w:hAnsi="Arial" w:cs="Arial"/>
                <w:bCs/>
                <w:color w:val="000000" w:themeColor="text1"/>
                <w:sz w:val="24"/>
                <w:szCs w:val="24"/>
              </w:rPr>
              <w:t>constructed</w:t>
            </w:r>
            <w:proofErr w:type="gramEnd"/>
            <w:r w:rsidRPr="00EA046A">
              <w:rPr>
                <w:rFonts w:ascii="Arial" w:hAnsi="Arial" w:cs="Arial"/>
                <w:bCs/>
                <w:color w:val="000000" w:themeColor="text1"/>
                <w:sz w:val="24"/>
                <w:szCs w:val="24"/>
              </w:rPr>
              <w:t xml:space="preserve"> and the forum is requested to </w:t>
            </w:r>
            <w:r w:rsidRPr="00EA046A">
              <w:rPr>
                <w:rFonts w:ascii="Arial" w:hAnsi="Arial" w:cs="Arial"/>
                <w:bCs/>
                <w:color w:val="000000" w:themeColor="text1"/>
                <w:sz w:val="24"/>
                <w:szCs w:val="24"/>
              </w:rPr>
              <w:lastRenderedPageBreak/>
              <w:t xml:space="preserve">disseminate it widely among their networks. SECAD will carry out some in person community consultations. </w:t>
            </w:r>
          </w:p>
        </w:tc>
      </w:tr>
      <w:tr w:rsidR="00961C6C" w:rsidRPr="005F0240" w14:paraId="4CC6D547" w14:textId="77777777" w:rsidTr="00D66085">
        <w:tc>
          <w:tcPr>
            <w:tcW w:w="683" w:type="dxa"/>
          </w:tcPr>
          <w:p w14:paraId="3F5642FF" w14:textId="77777777" w:rsidR="00961C6C" w:rsidRPr="005F0240" w:rsidRDefault="00961C6C" w:rsidP="00961C6C">
            <w:pPr>
              <w:rPr>
                <w:rFonts w:ascii="Arial" w:hAnsi="Arial" w:cs="Arial"/>
                <w:color w:val="000000" w:themeColor="text1"/>
                <w:sz w:val="24"/>
                <w:szCs w:val="24"/>
              </w:rPr>
            </w:pPr>
          </w:p>
        </w:tc>
        <w:tc>
          <w:tcPr>
            <w:tcW w:w="3873" w:type="dxa"/>
          </w:tcPr>
          <w:p w14:paraId="6B550082" w14:textId="70A4F2BF" w:rsidR="00961C6C" w:rsidRPr="005F0240" w:rsidRDefault="00961C6C" w:rsidP="00961C6C">
            <w:pPr>
              <w:rPr>
                <w:rFonts w:ascii="Arial" w:hAnsi="Arial" w:cs="Arial"/>
                <w:color w:val="000000" w:themeColor="text1"/>
                <w:sz w:val="24"/>
                <w:szCs w:val="24"/>
              </w:rPr>
            </w:pPr>
            <w:r w:rsidRPr="005F0240">
              <w:rPr>
                <w:rFonts w:ascii="Arial" w:hAnsi="Arial" w:cs="Arial"/>
                <w:b/>
                <w:color w:val="000000" w:themeColor="text1"/>
                <w:sz w:val="24"/>
                <w:szCs w:val="24"/>
              </w:rPr>
              <w:t>Questions/Queries</w:t>
            </w:r>
          </w:p>
        </w:tc>
        <w:tc>
          <w:tcPr>
            <w:tcW w:w="4460" w:type="dxa"/>
            <w:gridSpan w:val="2"/>
          </w:tcPr>
          <w:p w14:paraId="37016D32" w14:textId="030187CB" w:rsidR="00961C6C" w:rsidRPr="005F0240" w:rsidRDefault="00961C6C" w:rsidP="00961C6C">
            <w:pPr>
              <w:rPr>
                <w:rFonts w:ascii="Arial" w:hAnsi="Arial" w:cs="Arial"/>
                <w:color w:val="000000" w:themeColor="text1"/>
                <w:sz w:val="24"/>
                <w:szCs w:val="24"/>
              </w:rPr>
            </w:pPr>
            <w:r w:rsidRPr="005F0240">
              <w:rPr>
                <w:rFonts w:ascii="Arial" w:hAnsi="Arial" w:cs="Arial"/>
                <w:b/>
                <w:color w:val="000000" w:themeColor="text1"/>
                <w:sz w:val="24"/>
                <w:szCs w:val="24"/>
              </w:rPr>
              <w:t>Responses</w:t>
            </w:r>
          </w:p>
        </w:tc>
      </w:tr>
      <w:tr w:rsidR="005F0240" w:rsidRPr="005F0240" w14:paraId="334AA10B" w14:textId="77777777" w:rsidTr="00D66085">
        <w:tc>
          <w:tcPr>
            <w:tcW w:w="683" w:type="dxa"/>
          </w:tcPr>
          <w:p w14:paraId="705950CA" w14:textId="77777777" w:rsidR="006C2F0D" w:rsidRPr="005F0240" w:rsidRDefault="006C2F0D" w:rsidP="00402D33">
            <w:pPr>
              <w:rPr>
                <w:rFonts w:ascii="Arial" w:hAnsi="Arial" w:cs="Arial"/>
                <w:color w:val="000000" w:themeColor="text1"/>
                <w:sz w:val="24"/>
                <w:szCs w:val="24"/>
              </w:rPr>
            </w:pPr>
          </w:p>
        </w:tc>
        <w:tc>
          <w:tcPr>
            <w:tcW w:w="3873" w:type="dxa"/>
          </w:tcPr>
          <w:p w14:paraId="2CC0907A" w14:textId="65BC1B2F" w:rsidR="006C2F0D" w:rsidRDefault="005C2FB5" w:rsidP="00402D33">
            <w:pPr>
              <w:rPr>
                <w:rFonts w:ascii="Arial" w:hAnsi="Arial" w:cs="Arial"/>
                <w:color w:val="000000" w:themeColor="text1"/>
                <w:sz w:val="24"/>
                <w:szCs w:val="24"/>
              </w:rPr>
            </w:pPr>
            <w:r>
              <w:rPr>
                <w:rFonts w:ascii="Arial" w:hAnsi="Arial" w:cs="Arial"/>
                <w:color w:val="000000" w:themeColor="text1"/>
                <w:sz w:val="24"/>
                <w:szCs w:val="24"/>
              </w:rPr>
              <w:t>Is the three-way funding structure set</w:t>
            </w:r>
            <w:r w:rsidR="00972BA4">
              <w:rPr>
                <w:rFonts w:ascii="Arial" w:hAnsi="Arial" w:cs="Arial"/>
                <w:color w:val="000000" w:themeColor="text1"/>
                <w:sz w:val="24"/>
                <w:szCs w:val="24"/>
              </w:rPr>
              <w:t xml:space="preserve"> in stone?</w:t>
            </w:r>
          </w:p>
          <w:p w14:paraId="2D7D4AF2" w14:textId="482ACB28" w:rsidR="00B77335" w:rsidRPr="005F0240" w:rsidRDefault="00B77335" w:rsidP="00402D33">
            <w:pPr>
              <w:rPr>
                <w:rFonts w:ascii="Arial" w:hAnsi="Arial" w:cs="Arial"/>
                <w:color w:val="000000" w:themeColor="text1"/>
                <w:sz w:val="24"/>
                <w:szCs w:val="24"/>
              </w:rPr>
            </w:pPr>
          </w:p>
        </w:tc>
        <w:tc>
          <w:tcPr>
            <w:tcW w:w="4460" w:type="dxa"/>
            <w:gridSpan w:val="2"/>
          </w:tcPr>
          <w:p w14:paraId="3AB0FF9B" w14:textId="47DC6213" w:rsidR="006C2F0D" w:rsidRPr="005F0240" w:rsidRDefault="005C2FB5" w:rsidP="00402D33">
            <w:pPr>
              <w:rPr>
                <w:rFonts w:ascii="Arial" w:hAnsi="Arial" w:cs="Arial"/>
                <w:color w:val="000000" w:themeColor="text1"/>
                <w:sz w:val="24"/>
                <w:szCs w:val="24"/>
              </w:rPr>
            </w:pPr>
            <w:r>
              <w:rPr>
                <w:rFonts w:ascii="Arial" w:hAnsi="Arial" w:cs="Arial"/>
                <w:color w:val="000000" w:themeColor="text1"/>
                <w:sz w:val="24"/>
                <w:szCs w:val="24"/>
              </w:rPr>
              <w:t xml:space="preserve">At the moment the fund is to be evenly split between the three </w:t>
            </w:r>
            <w:proofErr w:type="gramStart"/>
            <w:r>
              <w:rPr>
                <w:rFonts w:ascii="Arial" w:hAnsi="Arial" w:cs="Arial"/>
                <w:color w:val="000000" w:themeColor="text1"/>
                <w:sz w:val="24"/>
                <w:szCs w:val="24"/>
              </w:rPr>
              <w:t>stream,</w:t>
            </w:r>
            <w:r w:rsidR="005D73D2">
              <w:rPr>
                <w:rFonts w:ascii="Arial" w:hAnsi="Arial" w:cs="Arial"/>
                <w:color w:val="000000" w:themeColor="text1"/>
                <w:sz w:val="24"/>
                <w:szCs w:val="24"/>
              </w:rPr>
              <w:t>howver</w:t>
            </w:r>
            <w:proofErr w:type="gramEnd"/>
            <w:r w:rsidR="005D73D2">
              <w:rPr>
                <w:rFonts w:ascii="Arial" w:hAnsi="Arial" w:cs="Arial"/>
                <w:color w:val="000000" w:themeColor="text1"/>
                <w:sz w:val="24"/>
                <w:szCs w:val="24"/>
              </w:rPr>
              <w:t xml:space="preserve"> given the question was raised at the forum meeting, the EirGrid team will bring this back to the internal team. </w:t>
            </w:r>
            <w:r>
              <w:rPr>
                <w:rFonts w:ascii="Arial" w:hAnsi="Arial" w:cs="Arial"/>
                <w:color w:val="000000" w:themeColor="text1"/>
                <w:sz w:val="24"/>
                <w:szCs w:val="24"/>
              </w:rPr>
              <w:t xml:space="preserve"> </w:t>
            </w:r>
          </w:p>
        </w:tc>
      </w:tr>
      <w:tr w:rsidR="005F0240" w:rsidRPr="005F0240" w14:paraId="746BF0DD" w14:textId="77777777" w:rsidTr="00D66085">
        <w:tc>
          <w:tcPr>
            <w:tcW w:w="683" w:type="dxa"/>
          </w:tcPr>
          <w:p w14:paraId="511104A0" w14:textId="77777777" w:rsidR="00852F5F" w:rsidRPr="005F0240" w:rsidRDefault="00852F5F" w:rsidP="00402D33">
            <w:pPr>
              <w:rPr>
                <w:rFonts w:ascii="Arial" w:hAnsi="Arial" w:cs="Arial"/>
                <w:color w:val="000000" w:themeColor="text1"/>
                <w:sz w:val="24"/>
                <w:szCs w:val="24"/>
              </w:rPr>
            </w:pPr>
          </w:p>
        </w:tc>
        <w:tc>
          <w:tcPr>
            <w:tcW w:w="3873" w:type="dxa"/>
          </w:tcPr>
          <w:p w14:paraId="14EB61F8" w14:textId="62134B9B" w:rsidR="00852F5F" w:rsidRPr="005F0240" w:rsidRDefault="005C2FB5" w:rsidP="00402D33">
            <w:pPr>
              <w:rPr>
                <w:rFonts w:ascii="Arial" w:hAnsi="Arial" w:cs="Arial"/>
                <w:color w:val="000000" w:themeColor="text1"/>
                <w:sz w:val="24"/>
                <w:szCs w:val="24"/>
              </w:rPr>
            </w:pPr>
            <w:r>
              <w:rPr>
                <w:rFonts w:ascii="Arial" w:hAnsi="Arial" w:cs="Arial"/>
                <w:color w:val="000000" w:themeColor="text1"/>
                <w:sz w:val="24"/>
                <w:szCs w:val="24"/>
              </w:rPr>
              <w:t>Is it envisaged that EirGrid will continue to support Community Projects beyond this fund?</w:t>
            </w:r>
          </w:p>
        </w:tc>
        <w:tc>
          <w:tcPr>
            <w:tcW w:w="4460" w:type="dxa"/>
            <w:gridSpan w:val="2"/>
          </w:tcPr>
          <w:p w14:paraId="251A1387" w14:textId="6CAB54E8" w:rsidR="00B77335" w:rsidRPr="005F0240" w:rsidRDefault="005C2FB5" w:rsidP="005C2FB5">
            <w:pPr>
              <w:rPr>
                <w:rFonts w:ascii="Arial" w:hAnsi="Arial" w:cs="Arial"/>
                <w:color w:val="000000" w:themeColor="text1"/>
                <w:sz w:val="24"/>
                <w:szCs w:val="24"/>
              </w:rPr>
            </w:pPr>
            <w:r>
              <w:rPr>
                <w:rFonts w:ascii="Arial" w:hAnsi="Arial" w:cs="Arial"/>
                <w:color w:val="000000" w:themeColor="text1"/>
                <w:sz w:val="24"/>
                <w:szCs w:val="24"/>
              </w:rPr>
              <w:t>This question will be brought back to EirGrid</w:t>
            </w:r>
            <w:r w:rsidR="005D73D2">
              <w:rPr>
                <w:rFonts w:ascii="Arial" w:hAnsi="Arial" w:cs="Arial"/>
                <w:color w:val="000000" w:themeColor="text1"/>
                <w:sz w:val="24"/>
                <w:szCs w:val="24"/>
              </w:rPr>
              <w:t xml:space="preserve"> internal team. </w:t>
            </w:r>
            <w:r>
              <w:rPr>
                <w:rFonts w:ascii="Arial" w:hAnsi="Arial" w:cs="Arial"/>
                <w:color w:val="000000" w:themeColor="text1"/>
                <w:sz w:val="24"/>
                <w:szCs w:val="24"/>
              </w:rPr>
              <w:t xml:space="preserve"> </w:t>
            </w:r>
          </w:p>
        </w:tc>
      </w:tr>
      <w:tr w:rsidR="00FA1247" w:rsidRPr="005F0240" w14:paraId="3384985A" w14:textId="77777777" w:rsidTr="00D66085">
        <w:tc>
          <w:tcPr>
            <w:tcW w:w="683" w:type="dxa"/>
          </w:tcPr>
          <w:p w14:paraId="4E8612ED" w14:textId="77777777" w:rsidR="00FA1247" w:rsidRPr="005F0240" w:rsidRDefault="00FA1247" w:rsidP="00402D33">
            <w:pPr>
              <w:rPr>
                <w:rFonts w:ascii="Arial" w:hAnsi="Arial" w:cs="Arial"/>
                <w:color w:val="000000" w:themeColor="text1"/>
                <w:sz w:val="24"/>
                <w:szCs w:val="24"/>
              </w:rPr>
            </w:pPr>
          </w:p>
        </w:tc>
        <w:tc>
          <w:tcPr>
            <w:tcW w:w="3873" w:type="dxa"/>
          </w:tcPr>
          <w:p w14:paraId="0890DB94" w14:textId="0845715C" w:rsidR="00FA1247" w:rsidRPr="005F0240" w:rsidRDefault="00FA1247" w:rsidP="005C2FB5">
            <w:pPr>
              <w:rPr>
                <w:rFonts w:ascii="Arial" w:hAnsi="Arial" w:cs="Arial"/>
                <w:color w:val="000000" w:themeColor="text1"/>
                <w:sz w:val="24"/>
                <w:szCs w:val="24"/>
              </w:rPr>
            </w:pPr>
          </w:p>
        </w:tc>
        <w:tc>
          <w:tcPr>
            <w:tcW w:w="4460" w:type="dxa"/>
            <w:gridSpan w:val="2"/>
          </w:tcPr>
          <w:p w14:paraId="38446933" w14:textId="341295E1" w:rsidR="00B77335" w:rsidRPr="005F0240" w:rsidRDefault="00B77335" w:rsidP="005C2FB5">
            <w:pPr>
              <w:rPr>
                <w:rFonts w:ascii="Arial" w:hAnsi="Arial" w:cs="Arial"/>
                <w:color w:val="000000" w:themeColor="text1"/>
                <w:sz w:val="24"/>
                <w:szCs w:val="24"/>
              </w:rPr>
            </w:pPr>
          </w:p>
        </w:tc>
      </w:tr>
      <w:tr w:rsidR="005F0240" w:rsidRPr="005F0240" w14:paraId="153A57A8" w14:textId="77777777" w:rsidTr="00D66085">
        <w:tc>
          <w:tcPr>
            <w:tcW w:w="683" w:type="dxa"/>
          </w:tcPr>
          <w:p w14:paraId="6C0451C8" w14:textId="25C40CA0" w:rsidR="006C2F0D" w:rsidRPr="005F0240" w:rsidRDefault="00A41149" w:rsidP="00402D33">
            <w:pPr>
              <w:rPr>
                <w:rFonts w:ascii="Arial" w:hAnsi="Arial" w:cs="Arial"/>
                <w:color w:val="000000" w:themeColor="text1"/>
                <w:sz w:val="24"/>
                <w:szCs w:val="24"/>
              </w:rPr>
            </w:pPr>
            <w:r>
              <w:rPr>
                <w:rFonts w:ascii="Arial" w:hAnsi="Arial" w:cs="Arial"/>
                <w:color w:val="000000" w:themeColor="text1"/>
                <w:sz w:val="24"/>
                <w:szCs w:val="24"/>
              </w:rPr>
              <w:t>9</w:t>
            </w:r>
          </w:p>
        </w:tc>
        <w:tc>
          <w:tcPr>
            <w:tcW w:w="8333" w:type="dxa"/>
            <w:gridSpan w:val="3"/>
          </w:tcPr>
          <w:p w14:paraId="2B3A9AB2" w14:textId="25EA3A74" w:rsidR="00275F0C" w:rsidRDefault="00275F0C" w:rsidP="004B0CC9">
            <w:pPr>
              <w:rPr>
                <w:rFonts w:ascii="Arial" w:hAnsi="Arial" w:cs="Arial"/>
                <w:b/>
                <w:color w:val="000000" w:themeColor="text1"/>
                <w:sz w:val="24"/>
                <w:szCs w:val="24"/>
              </w:rPr>
            </w:pPr>
            <w:r w:rsidRPr="005F0240">
              <w:rPr>
                <w:rFonts w:ascii="Arial" w:hAnsi="Arial" w:cs="Arial"/>
                <w:b/>
                <w:color w:val="000000" w:themeColor="text1"/>
                <w:sz w:val="24"/>
                <w:szCs w:val="24"/>
              </w:rPr>
              <w:t>Next Meeting</w:t>
            </w:r>
          </w:p>
          <w:p w14:paraId="25D14284" w14:textId="77777777" w:rsidR="00B77335" w:rsidRPr="005F0240" w:rsidRDefault="00B77335" w:rsidP="004B0CC9">
            <w:pPr>
              <w:rPr>
                <w:rFonts w:ascii="Arial" w:hAnsi="Arial" w:cs="Arial"/>
                <w:b/>
                <w:color w:val="000000" w:themeColor="text1"/>
                <w:sz w:val="24"/>
                <w:szCs w:val="24"/>
              </w:rPr>
            </w:pPr>
          </w:p>
          <w:p w14:paraId="3AECCCAD" w14:textId="2C148F02" w:rsidR="00BF599F" w:rsidRDefault="00275F0C" w:rsidP="004B0CC9">
            <w:pPr>
              <w:rPr>
                <w:rFonts w:ascii="Arial" w:hAnsi="Arial" w:cs="Arial"/>
                <w:color w:val="000000" w:themeColor="text1"/>
                <w:sz w:val="24"/>
                <w:szCs w:val="24"/>
              </w:rPr>
            </w:pPr>
            <w:r w:rsidRPr="005F0240">
              <w:rPr>
                <w:rFonts w:ascii="Arial" w:hAnsi="Arial" w:cs="Arial"/>
                <w:color w:val="000000" w:themeColor="text1"/>
                <w:sz w:val="24"/>
                <w:szCs w:val="24"/>
              </w:rPr>
              <w:t xml:space="preserve">The next meeting will be confirmed </w:t>
            </w:r>
            <w:r w:rsidR="009C5653">
              <w:rPr>
                <w:rFonts w:ascii="Arial" w:hAnsi="Arial" w:cs="Arial"/>
                <w:color w:val="000000" w:themeColor="text1"/>
                <w:sz w:val="24"/>
                <w:szCs w:val="24"/>
              </w:rPr>
              <w:t>in the coming weeks for a date in early November</w:t>
            </w:r>
            <w:proofErr w:type="gramStart"/>
            <w:r w:rsidR="009C5653">
              <w:rPr>
                <w:rFonts w:ascii="Arial" w:hAnsi="Arial" w:cs="Arial"/>
                <w:color w:val="000000" w:themeColor="text1"/>
                <w:sz w:val="24"/>
                <w:szCs w:val="24"/>
              </w:rPr>
              <w:t xml:space="preserve"> .</w:t>
            </w:r>
            <w:r w:rsidRPr="005F0240">
              <w:rPr>
                <w:rFonts w:ascii="Arial" w:hAnsi="Arial" w:cs="Arial"/>
                <w:color w:val="000000" w:themeColor="text1"/>
                <w:sz w:val="24"/>
                <w:szCs w:val="24"/>
              </w:rPr>
              <w:t>.</w:t>
            </w:r>
            <w:proofErr w:type="gramEnd"/>
            <w:r w:rsidRPr="005F0240">
              <w:rPr>
                <w:rFonts w:ascii="Arial" w:hAnsi="Arial" w:cs="Arial"/>
                <w:color w:val="000000" w:themeColor="text1"/>
                <w:sz w:val="24"/>
                <w:szCs w:val="24"/>
              </w:rPr>
              <w:t xml:space="preserve">  Fintan McCabe closed the meeting and thanked me</w:t>
            </w:r>
            <w:r w:rsidR="00235722" w:rsidRPr="005F0240">
              <w:rPr>
                <w:rFonts w:ascii="Arial" w:hAnsi="Arial" w:cs="Arial"/>
                <w:color w:val="000000" w:themeColor="text1"/>
                <w:sz w:val="24"/>
                <w:szCs w:val="24"/>
              </w:rPr>
              <w:t xml:space="preserve">mbers for attending. </w:t>
            </w:r>
          </w:p>
          <w:p w14:paraId="29F0C821" w14:textId="67F19BA4" w:rsidR="00B77335" w:rsidRPr="005F0240" w:rsidRDefault="00B77335" w:rsidP="004B0CC9">
            <w:pPr>
              <w:rPr>
                <w:rFonts w:ascii="Arial" w:hAnsi="Arial" w:cs="Arial"/>
                <w:b/>
                <w:color w:val="000000" w:themeColor="text1"/>
                <w:sz w:val="24"/>
                <w:szCs w:val="24"/>
              </w:rPr>
            </w:pPr>
          </w:p>
        </w:tc>
      </w:tr>
    </w:tbl>
    <w:p w14:paraId="5A9ECFDD" w14:textId="77777777" w:rsidR="002743CF" w:rsidRPr="005F0240" w:rsidRDefault="002743CF">
      <w:pPr>
        <w:rPr>
          <w:color w:val="000000" w:themeColor="text1"/>
        </w:rPr>
      </w:pPr>
    </w:p>
    <w:sectPr w:rsidR="002743CF" w:rsidRPr="005F02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10B70"/>
    <w:multiLevelType w:val="hybridMultilevel"/>
    <w:tmpl w:val="05943E2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33F19F8"/>
    <w:multiLevelType w:val="hybridMultilevel"/>
    <w:tmpl w:val="D14AC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87D39D8"/>
    <w:multiLevelType w:val="hybridMultilevel"/>
    <w:tmpl w:val="94867E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1143607"/>
    <w:multiLevelType w:val="hybridMultilevel"/>
    <w:tmpl w:val="EA52F0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700643"/>
    <w:multiLevelType w:val="hybridMultilevel"/>
    <w:tmpl w:val="E0EC74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1C55EC2"/>
    <w:multiLevelType w:val="hybridMultilevel"/>
    <w:tmpl w:val="F760EA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73838E7"/>
    <w:multiLevelType w:val="hybridMultilevel"/>
    <w:tmpl w:val="56B4B2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ACC7AD3"/>
    <w:multiLevelType w:val="hybridMultilevel"/>
    <w:tmpl w:val="ADC00D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2AA5ACF"/>
    <w:multiLevelType w:val="hybridMultilevel"/>
    <w:tmpl w:val="690A14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6355B68"/>
    <w:multiLevelType w:val="hybridMultilevel"/>
    <w:tmpl w:val="F3D4B9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F9E6171"/>
    <w:multiLevelType w:val="hybridMultilevel"/>
    <w:tmpl w:val="155012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146656F"/>
    <w:multiLevelType w:val="hybridMultilevel"/>
    <w:tmpl w:val="1CA89C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BCF799D"/>
    <w:multiLevelType w:val="hybridMultilevel"/>
    <w:tmpl w:val="8F8421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DA3372B"/>
    <w:multiLevelType w:val="hybridMultilevel"/>
    <w:tmpl w:val="78B2A5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6"/>
  </w:num>
  <w:num w:numId="5">
    <w:abstractNumId w:val="12"/>
  </w:num>
  <w:num w:numId="6">
    <w:abstractNumId w:val="9"/>
  </w:num>
  <w:num w:numId="7">
    <w:abstractNumId w:val="3"/>
  </w:num>
  <w:num w:numId="8">
    <w:abstractNumId w:val="8"/>
  </w:num>
  <w:num w:numId="9">
    <w:abstractNumId w:val="13"/>
  </w:num>
  <w:num w:numId="10">
    <w:abstractNumId w:val="10"/>
  </w:num>
  <w:num w:numId="11">
    <w:abstractNumId w:val="2"/>
  </w:num>
  <w:num w:numId="12">
    <w:abstractNumId w:val="1"/>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F0D"/>
    <w:rsid w:val="000168F5"/>
    <w:rsid w:val="00020513"/>
    <w:rsid w:val="000931A8"/>
    <w:rsid w:val="0012692B"/>
    <w:rsid w:val="0017073F"/>
    <w:rsid w:val="001D02D2"/>
    <w:rsid w:val="001D546A"/>
    <w:rsid w:val="00235722"/>
    <w:rsid w:val="002743CF"/>
    <w:rsid w:val="00275F0C"/>
    <w:rsid w:val="00276484"/>
    <w:rsid w:val="00286144"/>
    <w:rsid w:val="00404257"/>
    <w:rsid w:val="00405675"/>
    <w:rsid w:val="0044020A"/>
    <w:rsid w:val="00442A33"/>
    <w:rsid w:val="00480551"/>
    <w:rsid w:val="00495ACC"/>
    <w:rsid w:val="004B0CC9"/>
    <w:rsid w:val="004D0B05"/>
    <w:rsid w:val="004D3F77"/>
    <w:rsid w:val="005129AF"/>
    <w:rsid w:val="005349A1"/>
    <w:rsid w:val="005B132C"/>
    <w:rsid w:val="005C2FB5"/>
    <w:rsid w:val="005D73D2"/>
    <w:rsid w:val="005F0240"/>
    <w:rsid w:val="0066078C"/>
    <w:rsid w:val="00676699"/>
    <w:rsid w:val="006C2F0D"/>
    <w:rsid w:val="00706396"/>
    <w:rsid w:val="00777AB8"/>
    <w:rsid w:val="007B7786"/>
    <w:rsid w:val="007C67B1"/>
    <w:rsid w:val="007E3ACE"/>
    <w:rsid w:val="00806C63"/>
    <w:rsid w:val="008144D1"/>
    <w:rsid w:val="00825A14"/>
    <w:rsid w:val="00852F5F"/>
    <w:rsid w:val="00852FE4"/>
    <w:rsid w:val="008E5253"/>
    <w:rsid w:val="008F1CAF"/>
    <w:rsid w:val="00915EC9"/>
    <w:rsid w:val="00936DB2"/>
    <w:rsid w:val="009422EC"/>
    <w:rsid w:val="00961C6C"/>
    <w:rsid w:val="00972BA4"/>
    <w:rsid w:val="00985ABE"/>
    <w:rsid w:val="009C5653"/>
    <w:rsid w:val="009F20B5"/>
    <w:rsid w:val="00A24C01"/>
    <w:rsid w:val="00A41149"/>
    <w:rsid w:val="00A44F98"/>
    <w:rsid w:val="00A55C4D"/>
    <w:rsid w:val="00A63F6D"/>
    <w:rsid w:val="00A9325F"/>
    <w:rsid w:val="00AD02D6"/>
    <w:rsid w:val="00AE24E3"/>
    <w:rsid w:val="00B15290"/>
    <w:rsid w:val="00B16CEA"/>
    <w:rsid w:val="00B22738"/>
    <w:rsid w:val="00B61536"/>
    <w:rsid w:val="00B77335"/>
    <w:rsid w:val="00B92DC9"/>
    <w:rsid w:val="00BA068D"/>
    <w:rsid w:val="00BC0232"/>
    <w:rsid w:val="00BE68F7"/>
    <w:rsid w:val="00BF599F"/>
    <w:rsid w:val="00C95A97"/>
    <w:rsid w:val="00D00F0E"/>
    <w:rsid w:val="00D31C31"/>
    <w:rsid w:val="00D66085"/>
    <w:rsid w:val="00D90B4A"/>
    <w:rsid w:val="00DB2FAF"/>
    <w:rsid w:val="00E0201B"/>
    <w:rsid w:val="00E05102"/>
    <w:rsid w:val="00E1339E"/>
    <w:rsid w:val="00E324B0"/>
    <w:rsid w:val="00E4044B"/>
    <w:rsid w:val="00E42EB6"/>
    <w:rsid w:val="00E51985"/>
    <w:rsid w:val="00E80336"/>
    <w:rsid w:val="00E82BFF"/>
    <w:rsid w:val="00EA046A"/>
    <w:rsid w:val="00F131A1"/>
    <w:rsid w:val="00F76884"/>
    <w:rsid w:val="00F842EB"/>
    <w:rsid w:val="00FA1247"/>
    <w:rsid w:val="00FA1408"/>
    <w:rsid w:val="00FA73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BABF"/>
  <w15:chartTrackingRefBased/>
  <w15:docId w15:val="{E90E317B-26F7-4B2A-A04D-127519267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F0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2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E5253"/>
    <w:rPr>
      <w:i/>
      <w:iCs/>
    </w:rPr>
  </w:style>
  <w:style w:type="paragraph" w:styleId="ListParagraph">
    <w:name w:val="List Paragraph"/>
    <w:basedOn w:val="Normal"/>
    <w:uiPriority w:val="34"/>
    <w:qFormat/>
    <w:rsid w:val="00B77335"/>
    <w:pPr>
      <w:ind w:left="720"/>
      <w:contextualSpacing/>
    </w:pPr>
  </w:style>
  <w:style w:type="character" w:styleId="Hyperlink">
    <w:name w:val="Hyperlink"/>
    <w:basedOn w:val="DefaultParagraphFont"/>
    <w:uiPriority w:val="99"/>
    <w:unhideWhenUsed/>
    <w:rsid w:val="00442A33"/>
    <w:rPr>
      <w:color w:val="0563C1" w:themeColor="hyperlink"/>
      <w:u w:val="single"/>
    </w:rPr>
  </w:style>
  <w:style w:type="paragraph" w:styleId="BalloonText">
    <w:name w:val="Balloon Text"/>
    <w:basedOn w:val="Normal"/>
    <w:link w:val="BalloonTextChar"/>
    <w:uiPriority w:val="99"/>
    <w:semiHidden/>
    <w:unhideWhenUsed/>
    <w:rsid w:val="00534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9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002835">
      <w:bodyDiv w:val="1"/>
      <w:marLeft w:val="0"/>
      <w:marRight w:val="0"/>
      <w:marTop w:val="0"/>
      <w:marBottom w:val="0"/>
      <w:divBdr>
        <w:top w:val="none" w:sz="0" w:space="0" w:color="auto"/>
        <w:left w:val="none" w:sz="0" w:space="0" w:color="auto"/>
        <w:bottom w:val="none" w:sz="0" w:space="0" w:color="auto"/>
        <w:right w:val="none" w:sz="0" w:space="0" w:color="auto"/>
      </w:divBdr>
    </w:div>
    <w:div w:id="819425863">
      <w:bodyDiv w:val="1"/>
      <w:marLeft w:val="0"/>
      <w:marRight w:val="0"/>
      <w:marTop w:val="0"/>
      <w:marBottom w:val="0"/>
      <w:divBdr>
        <w:top w:val="none" w:sz="0" w:space="0" w:color="auto"/>
        <w:left w:val="none" w:sz="0" w:space="0" w:color="auto"/>
        <w:bottom w:val="none" w:sz="0" w:space="0" w:color="auto"/>
        <w:right w:val="none" w:sz="0" w:space="0" w:color="auto"/>
      </w:divBdr>
    </w:div>
    <w:div w:id="1261990442">
      <w:bodyDiv w:val="1"/>
      <w:marLeft w:val="0"/>
      <w:marRight w:val="0"/>
      <w:marTop w:val="0"/>
      <w:marBottom w:val="0"/>
      <w:divBdr>
        <w:top w:val="none" w:sz="0" w:space="0" w:color="auto"/>
        <w:left w:val="none" w:sz="0" w:space="0" w:color="auto"/>
        <w:bottom w:val="none" w:sz="0" w:space="0" w:color="auto"/>
        <w:right w:val="none" w:sz="0" w:space="0" w:color="auto"/>
      </w:divBdr>
    </w:div>
    <w:div w:id="1681808555">
      <w:bodyDiv w:val="1"/>
      <w:marLeft w:val="0"/>
      <w:marRight w:val="0"/>
      <w:marTop w:val="0"/>
      <w:marBottom w:val="0"/>
      <w:divBdr>
        <w:top w:val="none" w:sz="0" w:space="0" w:color="auto"/>
        <w:left w:val="none" w:sz="0" w:space="0" w:color="auto"/>
        <w:bottom w:val="none" w:sz="0" w:space="0" w:color="auto"/>
        <w:right w:val="none" w:sz="0" w:space="0" w:color="auto"/>
      </w:divBdr>
    </w:div>
    <w:div w:id="212700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3078CDAB47D84390F8C4D567A1E818" ma:contentTypeVersion="0" ma:contentTypeDescription="Create a new document." ma:contentTypeScope="" ma:versionID="cca19d71812f010aaf8e521993013d4e">
  <xsd:schema xmlns:xsd="http://www.w3.org/2001/XMLSchema" xmlns:xs="http://www.w3.org/2001/XMLSchema" xmlns:p="http://schemas.microsoft.com/office/2006/metadata/properties" targetNamespace="http://schemas.microsoft.com/office/2006/metadata/properties" ma:root="true" ma:fieldsID="19f67fb229cb6324ae91799e5792f20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8334B3-C89D-40CF-8538-880C5C52559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A0E46A-EF2D-4A66-A5FB-59DA1910339F}">
  <ds:schemaRefs>
    <ds:schemaRef ds:uri="http://schemas.microsoft.com/sharepoint/v3/contenttype/forms"/>
  </ds:schemaRefs>
</ds:datastoreItem>
</file>

<file path=customXml/itemProps3.xml><?xml version="1.0" encoding="utf-8"?>
<ds:datastoreItem xmlns:ds="http://schemas.openxmlformats.org/officeDocument/2006/customXml" ds:itemID="{EF06331D-1233-4F4F-A617-C5B6C86DC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897</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dc:creator>
  <cp:keywords/>
  <dc:description/>
  <cp:lastModifiedBy>Oliveira, Eunice</cp:lastModifiedBy>
  <cp:revision>2</cp:revision>
  <dcterms:created xsi:type="dcterms:W3CDTF">2023-01-11T11:08:00Z</dcterms:created>
  <dcterms:modified xsi:type="dcterms:W3CDTF">2023-01-11T11:08:00Z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0x010100D63078CDAB47D84390F8C4D567A1E818</vt:lpwstr>
  </property>
</Properties>
</file>